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36AB" w14:textId="77777777" w:rsidR="00B07B6E" w:rsidRDefault="00B07B6E" w:rsidP="00B07B6E">
      <w:pPr>
        <w:rPr>
          <w:rFonts w:asciiTheme="minorHAnsi" w:hAnsiTheme="minorHAnsi" w:cstheme="minorHAnsi"/>
          <w:b/>
        </w:rPr>
      </w:pPr>
      <w:bookmarkStart w:id="0" w:name="_Hlk528221452"/>
      <w:r w:rsidRPr="00B7334D">
        <w:rPr>
          <w:rFonts w:asciiTheme="minorHAnsi" w:hAnsiTheme="minorHAnsi" w:cstheme="minorHAnsi"/>
          <w:b/>
          <w:sz w:val="28"/>
          <w:szCs w:val="28"/>
        </w:rPr>
        <w:t>English 212/Spring 201</w:t>
      </w:r>
      <w:r>
        <w:rPr>
          <w:rFonts w:asciiTheme="minorHAnsi" w:hAnsiTheme="minorHAnsi" w:cstheme="minorHAnsi"/>
          <w:b/>
          <w:sz w:val="28"/>
          <w:szCs w:val="28"/>
        </w:rPr>
        <w:t>9</w:t>
      </w:r>
      <w:r w:rsidRPr="00B7334D">
        <w:rPr>
          <w:rFonts w:asciiTheme="minorHAnsi" w:hAnsiTheme="minorHAnsi" w:cstheme="minorHAnsi"/>
          <w:b/>
          <w:sz w:val="28"/>
          <w:szCs w:val="28"/>
        </w:rPr>
        <w:t>/Survey of English Literature II</w:t>
      </w:r>
      <w:r w:rsidRPr="00B7334D">
        <w:rPr>
          <w:rFonts w:asciiTheme="minorHAnsi" w:hAnsiTheme="minorHAnsi" w:cstheme="minorHAnsi"/>
          <w:b/>
        </w:rPr>
        <w:t xml:space="preserve"> </w:t>
      </w:r>
      <w:r>
        <w:rPr>
          <w:rFonts w:asciiTheme="minorHAnsi" w:hAnsiTheme="minorHAnsi" w:cstheme="minorHAnsi"/>
          <w:b/>
        </w:rPr>
        <w:t xml:space="preserve"> </w:t>
      </w:r>
    </w:p>
    <w:p w14:paraId="7E1C07B2" w14:textId="77777777" w:rsidR="00B07B6E" w:rsidRPr="00B7334D" w:rsidRDefault="00B07B6E" w:rsidP="00B07B6E">
      <w:pPr>
        <w:rPr>
          <w:rFonts w:asciiTheme="minorHAnsi" w:hAnsiTheme="minorHAnsi" w:cstheme="minorHAnsi"/>
          <w:b/>
        </w:rPr>
      </w:pPr>
    </w:p>
    <w:p w14:paraId="1460461B"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Dr. Patricia Gott </w:t>
      </w:r>
    </w:p>
    <w:p w14:paraId="4C6E38D3" w14:textId="77777777" w:rsidR="00B07B6E" w:rsidRPr="00B7334D" w:rsidRDefault="00B07B6E" w:rsidP="00B07B6E">
      <w:pPr>
        <w:pStyle w:val="ShortReturnAddress"/>
        <w:rPr>
          <w:rFonts w:asciiTheme="minorHAnsi" w:hAnsiTheme="minorHAnsi" w:cstheme="minorHAnsi"/>
        </w:rPr>
      </w:pPr>
      <w:r w:rsidRPr="00B7334D">
        <w:rPr>
          <w:rFonts w:asciiTheme="minorHAnsi" w:hAnsiTheme="minorHAnsi" w:cstheme="minorHAnsi"/>
        </w:rPr>
        <w:t xml:space="preserve">Office: </w:t>
      </w:r>
      <w:r>
        <w:rPr>
          <w:rFonts w:asciiTheme="minorHAnsi" w:hAnsiTheme="minorHAnsi" w:cstheme="minorHAnsi"/>
        </w:rPr>
        <w:t>318</w:t>
      </w:r>
      <w:r w:rsidRPr="00B7334D">
        <w:rPr>
          <w:rFonts w:asciiTheme="minorHAnsi" w:hAnsiTheme="minorHAnsi" w:cstheme="minorHAnsi"/>
        </w:rPr>
        <w:t xml:space="preserve"> CCC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7334D">
        <w:rPr>
          <w:rFonts w:asciiTheme="minorHAnsi" w:hAnsiTheme="minorHAnsi" w:cstheme="minorHAnsi"/>
        </w:rPr>
        <w:t>Office Phone: 346-4347</w:t>
      </w:r>
      <w:r>
        <w:rPr>
          <w:rFonts w:asciiTheme="minorHAnsi" w:hAnsiTheme="minorHAnsi" w:cstheme="minorHAnsi"/>
        </w:rPr>
        <w:t>*</w:t>
      </w:r>
      <w:r w:rsidRPr="00357AB0">
        <w:rPr>
          <w:rFonts w:asciiTheme="minorHAnsi" w:hAnsiTheme="minorHAnsi" w:cstheme="minorHAnsi"/>
        </w:rPr>
        <w:t xml:space="preserve"> </w:t>
      </w:r>
    </w:p>
    <w:p w14:paraId="3B86C747" w14:textId="77777777" w:rsidR="00B07B6E" w:rsidRPr="00B7334D" w:rsidRDefault="00B07B6E" w:rsidP="00B07B6E">
      <w:pPr>
        <w:pStyle w:val="ShortReturnAddress"/>
        <w:rPr>
          <w:rFonts w:asciiTheme="minorHAnsi" w:hAnsiTheme="minorHAnsi" w:cstheme="minorHAnsi"/>
          <w:szCs w:val="24"/>
        </w:rPr>
      </w:pPr>
      <w:r w:rsidRPr="00B7334D">
        <w:rPr>
          <w:rFonts w:asciiTheme="minorHAnsi" w:hAnsiTheme="minorHAnsi" w:cstheme="minorHAnsi"/>
        </w:rPr>
        <w:tab/>
      </w:r>
      <w:r w:rsidRPr="00B7334D">
        <w:rPr>
          <w:rFonts w:asciiTheme="minorHAnsi" w:hAnsiTheme="minorHAnsi" w:cstheme="minorHAnsi"/>
        </w:rPr>
        <w:tab/>
        <w:t>--</w:t>
      </w:r>
      <w:r w:rsidRPr="00B7334D">
        <w:rPr>
          <w:rFonts w:asciiTheme="minorHAnsi" w:hAnsiTheme="minorHAnsi" w:cstheme="minorHAnsi"/>
          <w:szCs w:val="24"/>
        </w:rPr>
        <w:t xml:space="preserve">Tuesdays </w:t>
      </w:r>
      <w:r>
        <w:rPr>
          <w:rFonts w:asciiTheme="minorHAnsi" w:hAnsiTheme="minorHAnsi" w:cstheme="minorHAnsi"/>
          <w:szCs w:val="24"/>
        </w:rPr>
        <w:t>3:30-4:15</w:t>
      </w:r>
      <w:r w:rsidRPr="00B7334D">
        <w:rPr>
          <w:rFonts w:asciiTheme="minorHAnsi" w:hAnsiTheme="minorHAnsi" w:cstheme="minorHAnsi"/>
          <w:szCs w:val="24"/>
        </w:rPr>
        <w:t xml:space="preserve"> </w:t>
      </w:r>
    </w:p>
    <w:p w14:paraId="3C97B35A" w14:textId="77777777" w:rsidR="00B07B6E" w:rsidRDefault="00B07B6E" w:rsidP="00B07B6E">
      <w:pPr>
        <w:pStyle w:val="ShortReturnAddress"/>
        <w:tabs>
          <w:tab w:val="left" w:pos="4470"/>
        </w:tabs>
        <w:ind w:left="720" w:firstLine="720"/>
        <w:rPr>
          <w:rFonts w:asciiTheme="minorHAnsi" w:hAnsiTheme="minorHAnsi" w:cstheme="minorHAnsi"/>
          <w:szCs w:val="24"/>
        </w:rPr>
      </w:pPr>
      <w:r>
        <w:rPr>
          <w:rFonts w:asciiTheme="minorHAnsi" w:hAnsiTheme="minorHAnsi" w:cstheme="minorHAnsi"/>
          <w:szCs w:val="24"/>
        </w:rPr>
        <w:t>--Wednesday afternoon: electronic office hours, 1-2 OR by appointment</w:t>
      </w:r>
    </w:p>
    <w:p w14:paraId="22C86541" w14:textId="77777777" w:rsidR="00B07B6E" w:rsidRDefault="00B07B6E" w:rsidP="00B07B6E">
      <w:pPr>
        <w:pStyle w:val="ShortReturnAddress"/>
        <w:ind w:left="720" w:firstLine="720"/>
        <w:rPr>
          <w:rFonts w:asciiTheme="minorHAnsi" w:hAnsiTheme="minorHAnsi" w:cstheme="minorHAnsi"/>
          <w:szCs w:val="24"/>
        </w:rPr>
      </w:pPr>
      <w:r w:rsidRPr="00B7334D">
        <w:rPr>
          <w:rFonts w:asciiTheme="minorHAnsi" w:hAnsiTheme="minorHAnsi" w:cstheme="minorHAnsi"/>
          <w:szCs w:val="24"/>
        </w:rPr>
        <w:t xml:space="preserve">--Thursdays </w:t>
      </w:r>
      <w:r>
        <w:rPr>
          <w:rFonts w:asciiTheme="minorHAnsi" w:hAnsiTheme="minorHAnsi" w:cstheme="minorHAnsi"/>
          <w:szCs w:val="24"/>
        </w:rPr>
        <w:t>11:30-12:15</w:t>
      </w:r>
    </w:p>
    <w:p w14:paraId="7CE1351E" w14:textId="77777777" w:rsidR="00B07B6E" w:rsidRDefault="00B07B6E" w:rsidP="00B07B6E">
      <w:pPr>
        <w:pStyle w:val="ShortReturnAddress"/>
        <w:ind w:left="720" w:firstLine="720"/>
        <w:rPr>
          <w:rFonts w:asciiTheme="minorHAnsi" w:hAnsiTheme="minorHAnsi" w:cstheme="minorHAnsi"/>
        </w:rPr>
      </w:pPr>
      <w:r w:rsidRPr="00B7334D">
        <w:rPr>
          <w:rFonts w:asciiTheme="minorHAnsi" w:hAnsiTheme="minorHAnsi" w:cstheme="minorHAnsi"/>
        </w:rPr>
        <w:t>--Ot</w:t>
      </w:r>
      <w:r>
        <w:rPr>
          <w:rFonts w:asciiTheme="minorHAnsi" w:hAnsiTheme="minorHAnsi" w:cstheme="minorHAnsi"/>
        </w:rPr>
        <w:t>her times by appointment that are</w:t>
      </w:r>
      <w:r w:rsidRPr="00B7334D">
        <w:rPr>
          <w:rFonts w:asciiTheme="minorHAnsi" w:hAnsiTheme="minorHAnsi" w:cstheme="minorHAnsi"/>
        </w:rPr>
        <w:t xml:space="preserve"> mutually agreeable to both of us</w:t>
      </w:r>
    </w:p>
    <w:p w14:paraId="66BFBD2D"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Email: </w:t>
      </w:r>
      <w:hyperlink r:id="rId5" w:history="1">
        <w:r w:rsidRPr="00B7334D">
          <w:rPr>
            <w:rStyle w:val="Hyperlink"/>
            <w:rFonts w:asciiTheme="minorHAnsi" w:hAnsiTheme="minorHAnsi" w:cstheme="minorHAnsi"/>
          </w:rPr>
          <w:t>pgott@uwsp.edu</w:t>
        </w:r>
      </w:hyperlink>
      <w:r w:rsidRPr="00B7334D">
        <w:rPr>
          <w:rFonts w:asciiTheme="minorHAnsi" w:hAnsiTheme="minorHAnsi" w:cstheme="minorHAnsi"/>
        </w:rPr>
        <w:t xml:space="preserve"> </w:t>
      </w:r>
    </w:p>
    <w:p w14:paraId="64C95C29"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w:t>
      </w:r>
      <w:r>
        <w:rPr>
          <w:rFonts w:asciiTheme="minorHAnsi" w:hAnsiTheme="minorHAnsi" w:cstheme="minorHAnsi"/>
          <w:i/>
        </w:rPr>
        <w:t>Do</w:t>
      </w:r>
      <w:r w:rsidRPr="00B7334D">
        <w:rPr>
          <w:rFonts w:asciiTheme="minorHAnsi" w:hAnsiTheme="minorHAnsi" w:cstheme="minorHAnsi"/>
          <w:i/>
        </w:rPr>
        <w:t xml:space="preserve"> check your campus email on a </w:t>
      </w:r>
      <w:r>
        <w:rPr>
          <w:rFonts w:asciiTheme="minorHAnsi" w:hAnsiTheme="minorHAnsi" w:cstheme="minorHAnsi"/>
          <w:i/>
        </w:rPr>
        <w:t xml:space="preserve">regular </w:t>
      </w:r>
      <w:r w:rsidRPr="00B7334D">
        <w:rPr>
          <w:rFonts w:asciiTheme="minorHAnsi" w:hAnsiTheme="minorHAnsi" w:cstheme="minorHAnsi"/>
          <w:i/>
        </w:rPr>
        <w:t xml:space="preserve">basis, as I regularly send out </w:t>
      </w:r>
      <w:r>
        <w:rPr>
          <w:rFonts w:asciiTheme="minorHAnsi" w:hAnsiTheme="minorHAnsi" w:cstheme="minorHAnsi"/>
          <w:i/>
        </w:rPr>
        <w:t xml:space="preserve">announcements, etc., </w:t>
      </w:r>
      <w:r w:rsidRPr="00B7334D">
        <w:rPr>
          <w:rFonts w:asciiTheme="minorHAnsi" w:hAnsiTheme="minorHAnsi" w:cstheme="minorHAnsi"/>
          <w:i/>
        </w:rPr>
        <w:t xml:space="preserve">via email. </w:t>
      </w:r>
      <w:r>
        <w:rPr>
          <w:rFonts w:asciiTheme="minorHAnsi" w:hAnsiTheme="minorHAnsi" w:cstheme="minorHAnsi"/>
          <w:i/>
        </w:rPr>
        <w:t>*</w:t>
      </w:r>
      <w:r w:rsidRPr="00B7334D">
        <w:rPr>
          <w:rFonts w:asciiTheme="minorHAnsi" w:hAnsiTheme="minorHAnsi" w:cstheme="minorHAnsi"/>
          <w:i/>
        </w:rPr>
        <w:t>I do check phone messages, but not as frequently as email.</w:t>
      </w:r>
    </w:p>
    <w:p w14:paraId="1BE1718E" w14:textId="77777777" w:rsidR="00B07B6E" w:rsidRPr="00DC68F9" w:rsidRDefault="00B07B6E" w:rsidP="00B07B6E">
      <w:pPr>
        <w:pStyle w:val="ShortReturnAddress"/>
        <w:ind w:left="720" w:firstLine="720"/>
        <w:rPr>
          <w:rFonts w:asciiTheme="minorHAnsi" w:hAnsiTheme="minorHAnsi" w:cstheme="minorHAnsi"/>
          <w:szCs w:val="24"/>
        </w:rPr>
      </w:pPr>
    </w:p>
    <w:p w14:paraId="32CE1434" w14:textId="77777777" w:rsidR="00B07B6E" w:rsidRPr="00A52200" w:rsidRDefault="00B07B6E" w:rsidP="00B07B6E">
      <w:pPr>
        <w:rPr>
          <w:rStyle w:val="Heading2Char"/>
          <w:rFonts w:asciiTheme="minorHAnsi" w:hAnsiTheme="minorHAnsi" w:cstheme="minorHAnsi"/>
          <w:b w:val="0"/>
          <w:sz w:val="22"/>
          <w:szCs w:val="22"/>
        </w:rPr>
      </w:pPr>
      <w:r w:rsidRPr="00A52200">
        <w:rPr>
          <w:rFonts w:asciiTheme="minorHAnsi" w:hAnsiTheme="minorHAnsi" w:cstheme="minorHAnsi"/>
          <w:b/>
          <w:sz w:val="22"/>
          <w:szCs w:val="22"/>
          <w:u w:val="single"/>
        </w:rPr>
        <w:t>--Please remember to shut your cell phone off during our class and refrain from texting in class (unless I give you specific instructions that allow you to use your phones to look up material).</w:t>
      </w:r>
      <w:r w:rsidRPr="00A52200">
        <w:rPr>
          <w:rStyle w:val="Heading2Char"/>
          <w:rFonts w:asciiTheme="minorHAnsi" w:hAnsiTheme="minorHAnsi" w:cstheme="minorHAnsi"/>
          <w:sz w:val="22"/>
          <w:szCs w:val="22"/>
        </w:rPr>
        <w:t xml:space="preserve"> </w:t>
      </w:r>
      <w:r w:rsidRPr="00A52200">
        <w:rPr>
          <w:rStyle w:val="Heading2Char"/>
          <w:rFonts w:asciiTheme="minorHAnsi" w:hAnsiTheme="minorHAnsi" w:cstheme="minorHAnsi"/>
          <w:b w:val="0"/>
          <w:sz w:val="22"/>
          <w:szCs w:val="22"/>
        </w:rPr>
        <w:t xml:space="preserve">If you use a laptop to make notes, please try to sit near a wall so that others are not distracted by your screen; also, please refrain from using your laptop during the discussion portion of the class. </w:t>
      </w:r>
    </w:p>
    <w:p w14:paraId="26E9CA89" w14:textId="77777777" w:rsidR="00B07B6E" w:rsidRPr="00495539" w:rsidRDefault="00B07B6E" w:rsidP="00B07B6E">
      <w:pPr>
        <w:rPr>
          <w:rStyle w:val="Heading2Char"/>
          <w:rFonts w:asciiTheme="minorHAnsi" w:hAnsiTheme="minorHAnsi" w:cstheme="minorHAnsi"/>
          <w:b w:val="0"/>
          <w:szCs w:val="24"/>
        </w:rPr>
      </w:pPr>
    </w:p>
    <w:p w14:paraId="720BB3B9" w14:textId="77777777" w:rsidR="00B07B6E" w:rsidRPr="00A52200" w:rsidRDefault="00B07B6E" w:rsidP="00B07B6E">
      <w:pPr>
        <w:rPr>
          <w:rFonts w:eastAsiaTheme="majorEastAsia"/>
          <w:sz w:val="22"/>
          <w:szCs w:val="22"/>
          <w:u w:val="single"/>
        </w:rPr>
      </w:pPr>
      <w:r w:rsidRPr="00A52200">
        <w:rPr>
          <w:rFonts w:asciiTheme="minorHAnsi" w:eastAsiaTheme="majorEastAsia" w:hAnsiTheme="minorHAnsi" w:cstheme="minorHAnsi"/>
          <w:b/>
          <w:bCs/>
          <w:sz w:val="22"/>
          <w:szCs w:val="22"/>
        </w:rPr>
        <w:t>Recording Policy</w:t>
      </w:r>
      <w:r w:rsidRPr="00A52200">
        <w:rPr>
          <w:rFonts w:asciiTheme="minorHAnsi" w:eastAsiaTheme="majorEastAsia" w:hAnsiTheme="minorHAnsi" w:cstheme="minorHAnsi"/>
          <w:sz w:val="22"/>
          <w:szCs w:val="22"/>
        </w:rPr>
        <w:t>:</w:t>
      </w:r>
      <w:r w:rsidRPr="00A52200">
        <w:rPr>
          <w:rFonts w:eastAsiaTheme="majorEastAsia"/>
          <w:b/>
          <w:bCs/>
          <w:color w:val="4472C4" w:themeColor="accent1"/>
          <w:sz w:val="22"/>
          <w:szCs w:val="22"/>
        </w:rPr>
        <w:t xml:space="preserve"> </w:t>
      </w:r>
      <w:r w:rsidRPr="00A52200">
        <w:rPr>
          <w:rFonts w:ascii="Calibri" w:hAnsi="Calibri"/>
          <w:color w:val="000000" w:themeColor="text1"/>
          <w:sz w:val="22"/>
          <w:szCs w:val="22"/>
          <w:u w:val="single"/>
        </w:rPr>
        <w:t>Students may not make audio, video, or photographic recordings of lectures or other class activities without written permission from the instructor</w:t>
      </w:r>
      <w:r w:rsidRPr="00A52200">
        <w:rPr>
          <w:rFonts w:ascii="Calibri" w:hAnsi="Calibri"/>
          <w:color w:val="000000" w:themeColor="text1"/>
          <w:sz w:val="22"/>
          <w:szCs w:val="22"/>
        </w:rPr>
        <w:t xml:space="preserve">. Anyone violating this policy will be asked to turn off the device being used. Refusal to comply with the policy will result in the student being asked to leave the classroom, and possibly being reported to the Dean of Students. (Note: </w:t>
      </w:r>
      <w:r w:rsidRPr="00A52200">
        <w:rPr>
          <w:rFonts w:ascii="Calibri" w:hAnsi="Calibri"/>
          <w:b/>
          <w:color w:val="000000" w:themeColor="text1"/>
          <w:sz w:val="22"/>
          <w:szCs w:val="22"/>
        </w:rPr>
        <w:t>Students using services of the DATC</w:t>
      </w:r>
      <w:r w:rsidRPr="00A52200">
        <w:rPr>
          <w:rFonts w:ascii="Calibri" w:hAnsi="Calibri"/>
          <w:color w:val="000000" w:themeColor="text1"/>
          <w:sz w:val="22"/>
          <w:szCs w:val="22"/>
        </w:rPr>
        <w:t xml:space="preserve"> should talk to me if they want to make audio recordings of the course). </w:t>
      </w:r>
    </w:p>
    <w:p w14:paraId="45FAA4C3" w14:textId="77777777" w:rsidR="00B07B6E" w:rsidRPr="00A52200" w:rsidRDefault="00B07B6E" w:rsidP="00B07B6E">
      <w:pPr>
        <w:pStyle w:val="ShortReturnAddress"/>
        <w:rPr>
          <w:rFonts w:asciiTheme="minorHAnsi" w:hAnsiTheme="minorHAnsi" w:cstheme="minorHAnsi"/>
          <w:sz w:val="22"/>
          <w:szCs w:val="22"/>
          <w:u w:val="single"/>
        </w:rPr>
      </w:pPr>
    </w:p>
    <w:p w14:paraId="3B8F9DB0" w14:textId="77777777" w:rsidR="00B07B6E" w:rsidRPr="00B7334D" w:rsidRDefault="00B07B6E" w:rsidP="00B07B6E">
      <w:pPr>
        <w:pStyle w:val="Heading2"/>
        <w:rPr>
          <w:rFonts w:asciiTheme="minorHAnsi" w:hAnsiTheme="minorHAnsi" w:cstheme="minorHAnsi"/>
          <w:u w:val="none"/>
        </w:rPr>
      </w:pPr>
      <w:r w:rsidRPr="00B7334D">
        <w:rPr>
          <w:rFonts w:asciiTheme="minorHAnsi" w:hAnsiTheme="minorHAnsi" w:cstheme="minorHAnsi"/>
          <w:u w:val="none"/>
        </w:rPr>
        <w:t xml:space="preserve">Texts: </w:t>
      </w:r>
    </w:p>
    <w:p w14:paraId="0FA14268"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--Abrams, M. H. and Stephen Greenblatt, eds. </w:t>
      </w:r>
      <w:r w:rsidRPr="00B7334D">
        <w:rPr>
          <w:rFonts w:asciiTheme="minorHAnsi" w:hAnsiTheme="minorHAnsi" w:cstheme="minorHAnsi"/>
          <w:i/>
        </w:rPr>
        <w:t>The Norton Anthology of English Literature</w:t>
      </w:r>
      <w:r w:rsidRPr="00B7334D">
        <w:rPr>
          <w:rFonts w:asciiTheme="minorHAnsi" w:hAnsiTheme="minorHAnsi" w:cstheme="minorHAnsi"/>
        </w:rPr>
        <w:t xml:space="preserve">. </w:t>
      </w:r>
      <w:r>
        <w:rPr>
          <w:rFonts w:asciiTheme="minorHAnsi" w:hAnsiTheme="minorHAnsi" w:cstheme="minorHAnsi"/>
        </w:rPr>
        <w:t>10</w:t>
      </w:r>
      <w:r w:rsidRPr="00B7334D">
        <w:rPr>
          <w:rFonts w:asciiTheme="minorHAnsi" w:hAnsiTheme="minorHAnsi" w:cstheme="minorHAnsi"/>
        </w:rPr>
        <w:t>th Ed. (Three volume set) New York: Norton</w:t>
      </w:r>
      <w:r>
        <w:rPr>
          <w:rFonts w:asciiTheme="minorHAnsi" w:hAnsiTheme="minorHAnsi" w:cstheme="minorHAnsi"/>
        </w:rPr>
        <w:t xml:space="preserve">. </w:t>
      </w:r>
      <w:r w:rsidRPr="00B7334D">
        <w:rPr>
          <w:rFonts w:asciiTheme="minorHAnsi" w:hAnsiTheme="minorHAnsi" w:cstheme="minorHAnsi"/>
        </w:rPr>
        <w:t xml:space="preserve"> </w:t>
      </w:r>
      <w:r w:rsidRPr="00B7334D">
        <w:rPr>
          <w:rFonts w:asciiTheme="minorHAnsi" w:hAnsiTheme="minorHAnsi" w:cstheme="minorHAnsi"/>
          <w:b/>
        </w:rPr>
        <w:t>Text Rental</w:t>
      </w:r>
    </w:p>
    <w:p w14:paraId="387D3E9D" w14:textId="77777777" w:rsidR="00B07B6E" w:rsidRPr="00356F03" w:rsidRDefault="00B07B6E" w:rsidP="00B07B6E">
      <w:pPr>
        <w:pStyle w:val="Heading2"/>
        <w:rPr>
          <w:rFonts w:asciiTheme="minorHAnsi" w:hAnsiTheme="minorHAnsi" w:cstheme="minorHAnsi"/>
          <w:u w:val="none"/>
        </w:rPr>
      </w:pPr>
      <w:r w:rsidRPr="00832EB6">
        <w:rPr>
          <w:rFonts w:asciiTheme="minorHAnsi" w:hAnsiTheme="minorHAnsi" w:cstheme="minorHAnsi"/>
          <w:b w:val="0"/>
          <w:u w:val="none"/>
        </w:rPr>
        <w:t xml:space="preserve">--Spark, Muriel. </w:t>
      </w:r>
      <w:r w:rsidRPr="00832EB6">
        <w:rPr>
          <w:rFonts w:asciiTheme="minorHAnsi" w:hAnsiTheme="minorHAnsi" w:cstheme="minorHAnsi"/>
          <w:b w:val="0"/>
          <w:i/>
          <w:u w:val="none"/>
        </w:rPr>
        <w:t>The Prime of Miss Jean Brodie</w:t>
      </w:r>
      <w:r w:rsidRPr="00832EB6">
        <w:rPr>
          <w:rFonts w:asciiTheme="minorHAnsi" w:hAnsiTheme="minorHAnsi" w:cstheme="minorHAnsi"/>
          <w:b w:val="0"/>
          <w:u w:val="none"/>
        </w:rPr>
        <w:t xml:space="preserve">. </w:t>
      </w:r>
      <w:r w:rsidRPr="00356F03">
        <w:rPr>
          <w:rFonts w:asciiTheme="minorHAnsi" w:hAnsiTheme="minorHAnsi" w:cstheme="minorHAnsi"/>
          <w:u w:val="none"/>
        </w:rPr>
        <w:t xml:space="preserve">Purchase Text. </w:t>
      </w:r>
    </w:p>
    <w:p w14:paraId="37D7D4AB" w14:textId="77777777" w:rsidR="00B07B6E" w:rsidRPr="00832EB6" w:rsidRDefault="00B07B6E" w:rsidP="00B07B6E"/>
    <w:p w14:paraId="6E067078"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This course is designed to provide a broad overview of British literature from the late eighteenth century to the present day. Tracing the development of several literary periods, we will read texts that reflect some of the extensive variety of cultural and historical experience in Britain and the territories of the United Kingdom from about 1750 to 2000.  The authors we will study have been selected for their extraordinary impact on British life and thought and modern culture in general. The course will emphasize the critical reading skills necessary for understanding and enjoying literature, strengthen your skills in critical writing, and provide a solid foundation for further reading or literary study. </w:t>
      </w:r>
      <w:r w:rsidRPr="00B7334D">
        <w:rPr>
          <w:rFonts w:asciiTheme="minorHAnsi" w:hAnsiTheme="minorHAnsi" w:cstheme="minorHAnsi"/>
          <w:b/>
          <w:i/>
        </w:rPr>
        <w:t xml:space="preserve"> </w:t>
      </w:r>
      <w:r w:rsidRPr="00B7334D">
        <w:rPr>
          <w:rFonts w:asciiTheme="minorHAnsi" w:hAnsiTheme="minorHAnsi" w:cstheme="minorHAnsi"/>
        </w:rPr>
        <w:t>Our class time will be divided between lecture</w:t>
      </w:r>
      <w:r>
        <w:rPr>
          <w:rFonts w:asciiTheme="minorHAnsi" w:hAnsiTheme="minorHAnsi" w:cstheme="minorHAnsi"/>
        </w:rPr>
        <w:t xml:space="preserve">, large </w:t>
      </w:r>
      <w:r w:rsidRPr="00B7334D">
        <w:rPr>
          <w:rFonts w:asciiTheme="minorHAnsi" w:hAnsiTheme="minorHAnsi" w:cstheme="minorHAnsi"/>
        </w:rPr>
        <w:t xml:space="preserve">class discussion and small group discussions.  </w:t>
      </w:r>
    </w:p>
    <w:bookmarkEnd w:id="0"/>
    <w:p w14:paraId="0815AF52" w14:textId="77777777" w:rsidR="00B07B6E" w:rsidRDefault="00B07B6E" w:rsidP="00B07B6E">
      <w:pPr>
        <w:ind w:right="-720"/>
        <w:rPr>
          <w:rFonts w:asciiTheme="minorHAnsi" w:hAnsiTheme="minorHAnsi" w:cstheme="minorHAnsi"/>
        </w:rPr>
      </w:pPr>
    </w:p>
    <w:p w14:paraId="42F39CDA" w14:textId="77777777" w:rsidR="00B07B6E" w:rsidRDefault="00B07B6E" w:rsidP="00B07B6E">
      <w:pPr>
        <w:ind w:right="-720"/>
        <w:rPr>
          <w:rFonts w:asciiTheme="minorHAnsi" w:hAnsiTheme="minorHAnsi" w:cstheme="minorHAnsi"/>
          <w:i/>
          <w:sz w:val="20"/>
        </w:rPr>
      </w:pPr>
      <w:r w:rsidRPr="009E4632">
        <w:rPr>
          <w:rFonts w:asciiTheme="minorHAnsi" w:hAnsiTheme="minorHAnsi" w:cstheme="minorHAnsi"/>
          <w:b/>
          <w:sz w:val="22"/>
          <w:szCs w:val="22"/>
        </w:rPr>
        <w:t>GEP: HU 2</w:t>
      </w:r>
      <w:r>
        <w:rPr>
          <w:rFonts w:asciiTheme="minorHAnsi" w:hAnsiTheme="minorHAnsi" w:cstheme="minorHAnsi"/>
          <w:b/>
          <w:sz w:val="22"/>
          <w:szCs w:val="22"/>
        </w:rPr>
        <w:t xml:space="preserve"> </w:t>
      </w:r>
      <w:r w:rsidRPr="009E4632">
        <w:rPr>
          <w:rFonts w:asciiTheme="minorHAnsi" w:hAnsiTheme="minorHAnsi" w:cstheme="minorHAnsi"/>
          <w:b/>
          <w:sz w:val="22"/>
          <w:szCs w:val="22"/>
        </w:rPr>
        <w:t>COURSE OBJECTIVES</w:t>
      </w:r>
      <w:r w:rsidRPr="00027FAC">
        <w:rPr>
          <w:rFonts w:asciiTheme="minorHAnsi" w:hAnsiTheme="minorHAnsi" w:cstheme="minorHAnsi"/>
          <w:b/>
        </w:rPr>
        <w:t xml:space="preserve">: </w:t>
      </w:r>
      <w:r w:rsidRPr="009E4632">
        <w:rPr>
          <w:rFonts w:asciiTheme="minorHAnsi" w:hAnsiTheme="minorHAnsi" w:cstheme="minorHAnsi"/>
          <w:i/>
          <w:sz w:val="20"/>
        </w:rPr>
        <w:t xml:space="preserve">Upon </w:t>
      </w:r>
      <w:r>
        <w:rPr>
          <w:rFonts w:asciiTheme="minorHAnsi" w:hAnsiTheme="minorHAnsi" w:cstheme="minorHAnsi"/>
          <w:i/>
          <w:sz w:val="20"/>
        </w:rPr>
        <w:t>completion of the course, students should be able to:</w:t>
      </w:r>
    </w:p>
    <w:p w14:paraId="16D53CA7" w14:textId="77777777" w:rsidR="00B07B6E" w:rsidRPr="009E4632" w:rsidRDefault="00B07B6E" w:rsidP="00B07B6E">
      <w:pPr>
        <w:shd w:val="clear" w:color="auto" w:fill="FFFFFF"/>
        <w:spacing w:before="150" w:after="150"/>
        <w:textAlignment w:val="baseline"/>
        <w:rPr>
          <w:rFonts w:ascii="Verdana" w:hAnsi="Verdana"/>
          <w:color w:val="100515"/>
          <w:sz w:val="18"/>
          <w:szCs w:val="18"/>
        </w:rPr>
      </w:pPr>
      <w:r w:rsidRPr="009E4632">
        <w:rPr>
          <w:rFonts w:ascii="Verdana" w:hAnsi="Verdana"/>
          <w:color w:val="100515"/>
          <w:sz w:val="18"/>
          <w:szCs w:val="18"/>
        </w:rPr>
        <w:t>Upon completing this requirement, you will be able to:</w:t>
      </w:r>
    </w:p>
    <w:p w14:paraId="0D8483E6"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t>Demonstrate an ability to read carefully, speak clearly, think critically, or write persuasively about cultures and cultural works/artifacts (including texts, images, performances, and technologies, as well as other expressions of the human condition).</w:t>
      </w:r>
    </w:p>
    <w:p w14:paraId="2FC4CEFF"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t>Identify and analyze how beliefs, values, languages, theories, or laws shape cultures and cultural works/artifacts.</w:t>
      </w:r>
    </w:p>
    <w:p w14:paraId="2C45C835"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lastRenderedPageBreak/>
        <w:t>Engage a variety of ideas and worldviews critically by formulating reflective and informed moral, ethical, or aesthetic evaluations of cultures and cultural works/artifacts.</w:t>
      </w:r>
    </w:p>
    <w:p w14:paraId="0C1E5C3E" w14:textId="77777777" w:rsidR="00B07B6E" w:rsidRPr="009E4632" w:rsidRDefault="00B07B6E" w:rsidP="00B07B6E">
      <w:pPr>
        <w:rPr>
          <w:rFonts w:asciiTheme="minorHAnsi" w:hAnsiTheme="minorHAnsi" w:cstheme="minorHAnsi"/>
        </w:rPr>
      </w:pPr>
    </w:p>
    <w:p w14:paraId="03C578D7" w14:textId="77777777" w:rsidR="00B07B6E" w:rsidRDefault="00B07B6E" w:rsidP="00B07B6E">
      <w:pPr>
        <w:rPr>
          <w:rFonts w:asciiTheme="minorHAnsi" w:hAnsiTheme="minorHAnsi" w:cstheme="minorHAnsi"/>
        </w:rPr>
      </w:pPr>
      <w:r w:rsidRPr="00B7334D">
        <w:rPr>
          <w:rFonts w:asciiTheme="minorHAnsi" w:hAnsiTheme="minorHAnsi" w:cstheme="minorHAnsi"/>
          <w:b/>
        </w:rPr>
        <w:t>Attendance:</w:t>
      </w:r>
      <w:r>
        <w:rPr>
          <w:rFonts w:asciiTheme="minorHAnsi" w:hAnsiTheme="minorHAnsi" w:cstheme="minorHAnsi"/>
          <w:b/>
        </w:rPr>
        <w:t xml:space="preserve"> </w:t>
      </w:r>
      <w:r w:rsidRPr="00A52200">
        <w:rPr>
          <w:rFonts w:asciiTheme="minorHAnsi" w:hAnsiTheme="minorHAnsi" w:cstheme="minorHAnsi"/>
        </w:rPr>
        <w:t xml:space="preserve"> I</w:t>
      </w:r>
      <w:r w:rsidRPr="00B7334D">
        <w:rPr>
          <w:rFonts w:asciiTheme="minorHAnsi" w:hAnsiTheme="minorHAnsi" w:cstheme="minorHAnsi"/>
        </w:rPr>
        <w:t xml:space="preserve"> </w:t>
      </w:r>
      <w:r w:rsidRPr="00B7334D">
        <w:rPr>
          <w:rFonts w:asciiTheme="minorHAnsi" w:hAnsiTheme="minorHAnsi" w:cstheme="minorHAnsi"/>
          <w:u w:val="single"/>
        </w:rPr>
        <w:t>make no distinction between excused and unexcused absences</w:t>
      </w:r>
      <w:r w:rsidRPr="00B7334D">
        <w:rPr>
          <w:rFonts w:asciiTheme="minorHAnsi" w:hAnsiTheme="minorHAnsi" w:cstheme="minorHAnsi"/>
        </w:rPr>
        <w:t xml:space="preserve"> except for religious holidays or official organized and documented UWSP events.  In the case of religious holidays and college events, you must notify me </w:t>
      </w:r>
      <w:r w:rsidRPr="00B7334D">
        <w:rPr>
          <w:rFonts w:asciiTheme="minorHAnsi" w:hAnsiTheme="minorHAnsi" w:cstheme="minorHAnsi"/>
          <w:u w:val="single"/>
        </w:rPr>
        <w:t>in writing</w:t>
      </w:r>
      <w:r w:rsidRPr="00B7334D">
        <w:rPr>
          <w:rFonts w:asciiTheme="minorHAnsi" w:hAnsiTheme="minorHAnsi" w:cstheme="minorHAnsi"/>
        </w:rPr>
        <w:t xml:space="preserve"> at </w:t>
      </w:r>
      <w:r>
        <w:rPr>
          <w:rFonts w:asciiTheme="minorHAnsi" w:hAnsiTheme="minorHAnsi" w:cstheme="minorHAnsi"/>
        </w:rPr>
        <w:t>least a few days in</w:t>
      </w:r>
      <w:r w:rsidRPr="00B7334D">
        <w:rPr>
          <w:rFonts w:asciiTheme="minorHAnsi" w:hAnsiTheme="minorHAnsi" w:cstheme="minorHAnsi"/>
        </w:rPr>
        <w:t xml:space="preserve"> advance of an absence and complete the required work ahead of time.  You are also responsible for acquiring any notes, handouts, or assignments you miss. You have t</w:t>
      </w:r>
      <w:r>
        <w:rPr>
          <w:rFonts w:asciiTheme="minorHAnsi" w:hAnsiTheme="minorHAnsi" w:cstheme="minorHAnsi"/>
        </w:rPr>
        <w:t>wo</w:t>
      </w:r>
      <w:r w:rsidRPr="00B7334D">
        <w:rPr>
          <w:rFonts w:asciiTheme="minorHAnsi" w:hAnsiTheme="minorHAnsi" w:cstheme="minorHAnsi"/>
        </w:rPr>
        <w:t xml:space="preserve"> absences free of charge; in other words, these two absences are not counted against your final grade. Final course grades </w:t>
      </w:r>
      <w:r w:rsidRPr="00B7334D">
        <w:rPr>
          <w:rFonts w:asciiTheme="minorHAnsi" w:hAnsiTheme="minorHAnsi" w:cstheme="minorHAnsi"/>
          <w:i/>
        </w:rPr>
        <w:t xml:space="preserve">may </w:t>
      </w:r>
      <w:r w:rsidRPr="00B7334D">
        <w:rPr>
          <w:rFonts w:asciiTheme="minorHAnsi" w:hAnsiTheme="minorHAnsi" w:cstheme="minorHAnsi"/>
        </w:rPr>
        <w:t>be lowered by a third of a letter grade for each absence over three (i.e., A to an A-).  After</w:t>
      </w:r>
      <w:r>
        <w:rPr>
          <w:rFonts w:asciiTheme="minorHAnsi" w:hAnsiTheme="minorHAnsi" w:cstheme="minorHAnsi"/>
        </w:rPr>
        <w:t xml:space="preserve"> 5</w:t>
      </w:r>
      <w:r w:rsidRPr="00B7334D">
        <w:rPr>
          <w:rFonts w:asciiTheme="minorHAnsi" w:hAnsiTheme="minorHAnsi" w:cstheme="minorHAnsi"/>
        </w:rPr>
        <w:t xml:space="preserve"> absences, you run the risk of failing the course.  </w:t>
      </w:r>
      <w:r w:rsidRPr="00B7334D">
        <w:rPr>
          <w:rFonts w:asciiTheme="minorHAnsi" w:hAnsiTheme="minorHAnsi" w:cstheme="minorHAnsi"/>
          <w:b/>
        </w:rPr>
        <w:t>Tardiness</w:t>
      </w:r>
      <w:r w:rsidRPr="00B7334D">
        <w:rPr>
          <w:rFonts w:asciiTheme="minorHAnsi" w:hAnsiTheme="minorHAnsi" w:cstheme="minorHAnsi"/>
        </w:rPr>
        <w:t xml:space="preserve">: Please try to avoid excessive tardiness and leaving class before the end of class. </w:t>
      </w:r>
    </w:p>
    <w:p w14:paraId="49B97A11" w14:textId="77777777" w:rsidR="00B07B6E" w:rsidRDefault="00B07B6E" w:rsidP="00B07B6E">
      <w:pPr>
        <w:rPr>
          <w:rFonts w:asciiTheme="minorHAnsi" w:hAnsiTheme="minorHAnsi" w:cstheme="minorHAnsi"/>
        </w:rPr>
      </w:pPr>
    </w:p>
    <w:p w14:paraId="6B8CAD39" w14:textId="77777777" w:rsidR="00B07B6E" w:rsidRPr="00B7334D" w:rsidRDefault="00B07B6E" w:rsidP="00B07B6E">
      <w:pPr>
        <w:ind w:right="-720"/>
        <w:rPr>
          <w:rFonts w:asciiTheme="minorHAnsi" w:hAnsiTheme="minorHAnsi" w:cstheme="minorHAnsi"/>
          <w:b/>
        </w:rPr>
      </w:pPr>
      <w:r w:rsidRPr="00B7334D">
        <w:rPr>
          <w:rFonts w:asciiTheme="minorHAnsi" w:hAnsiTheme="minorHAnsi" w:cstheme="minorHAnsi"/>
          <w:b/>
        </w:rPr>
        <w:t>Reading:</w:t>
      </w:r>
    </w:p>
    <w:p w14:paraId="0EDE55C0" w14:textId="77777777" w:rsidR="00B07B6E" w:rsidRPr="009E4632" w:rsidRDefault="00B07B6E" w:rsidP="00B07B6E">
      <w:pPr>
        <w:ind w:right="-720"/>
        <w:rPr>
          <w:rFonts w:asciiTheme="minorHAnsi" w:hAnsiTheme="minorHAnsi" w:cstheme="minorHAnsi"/>
        </w:rPr>
      </w:pPr>
      <w:r w:rsidRPr="00B7334D">
        <w:rPr>
          <w:rFonts w:asciiTheme="minorHAnsi" w:hAnsiTheme="minorHAnsi" w:cstheme="minorHAnsi"/>
        </w:rPr>
        <w:t xml:space="preserve">Through the semester, we will read from a specific list of texts found in </w:t>
      </w:r>
      <w:r w:rsidRPr="00352F7A">
        <w:rPr>
          <w:rFonts w:asciiTheme="minorHAnsi" w:hAnsiTheme="minorHAnsi" w:cstheme="minorHAnsi"/>
          <w:i/>
        </w:rPr>
        <w:t>The Norton Anthology of English Literature</w:t>
      </w:r>
      <w:r w:rsidRPr="00B7334D">
        <w:rPr>
          <w:rFonts w:asciiTheme="minorHAnsi" w:hAnsiTheme="minorHAnsi" w:cstheme="minorHAnsi"/>
        </w:rPr>
        <w:t xml:space="preserve"> and from </w:t>
      </w:r>
      <w:r>
        <w:rPr>
          <w:rFonts w:asciiTheme="minorHAnsi" w:hAnsiTheme="minorHAnsi" w:cstheme="minorHAnsi"/>
        </w:rPr>
        <w:t xml:space="preserve">a few </w:t>
      </w:r>
      <w:r w:rsidRPr="00B7334D">
        <w:rPr>
          <w:rFonts w:asciiTheme="minorHAnsi" w:hAnsiTheme="minorHAnsi" w:cstheme="minorHAnsi"/>
        </w:rPr>
        <w:t>supplemental materials</w:t>
      </w:r>
      <w:r>
        <w:rPr>
          <w:rFonts w:asciiTheme="minorHAnsi" w:hAnsiTheme="minorHAnsi" w:cstheme="minorHAnsi"/>
        </w:rPr>
        <w:t xml:space="preserve">. </w:t>
      </w:r>
      <w:r w:rsidRPr="00B7334D">
        <w:rPr>
          <w:rFonts w:asciiTheme="minorHAnsi" w:hAnsiTheme="minorHAnsi" w:cstheme="minorHAnsi"/>
          <w:b/>
        </w:rPr>
        <w:t xml:space="preserve">PLEASE READ ALL </w:t>
      </w:r>
      <w:r>
        <w:rPr>
          <w:rFonts w:asciiTheme="minorHAnsi" w:hAnsiTheme="minorHAnsi" w:cstheme="minorHAnsi"/>
          <w:b/>
        </w:rPr>
        <w:t>ASSIGNED TEXTS</w:t>
      </w:r>
      <w:r w:rsidRPr="00B7334D">
        <w:rPr>
          <w:rFonts w:asciiTheme="minorHAnsi" w:hAnsiTheme="minorHAnsi" w:cstheme="minorHAnsi"/>
          <w:b/>
        </w:rPr>
        <w:t xml:space="preserve"> BEFORE YOU COME TO CLASS</w:t>
      </w:r>
      <w:r w:rsidRPr="00B7334D">
        <w:rPr>
          <w:rFonts w:asciiTheme="minorHAnsi" w:hAnsiTheme="minorHAnsi" w:cstheme="minorHAnsi"/>
        </w:rPr>
        <w:t xml:space="preserve">. Also, since interpreting many of these selections, particularly those written in the nineteenth century, can be quite challenging, you should plan on reading and re-reading often.  We also read several longer texts including </w:t>
      </w:r>
      <w:r>
        <w:rPr>
          <w:rFonts w:asciiTheme="minorHAnsi" w:hAnsiTheme="minorHAnsi" w:cstheme="minorHAnsi"/>
        </w:rPr>
        <w:t>at least one novel</w:t>
      </w:r>
      <w:r w:rsidRPr="00B7334D">
        <w:rPr>
          <w:rFonts w:asciiTheme="minorHAnsi" w:hAnsiTheme="minorHAnsi" w:cstheme="minorHAnsi"/>
        </w:rPr>
        <w:t xml:space="preserve"> this semester, </w:t>
      </w:r>
      <w:r w:rsidRPr="009E4632">
        <w:rPr>
          <w:rFonts w:asciiTheme="minorHAnsi" w:hAnsiTheme="minorHAnsi" w:cstheme="minorHAnsi"/>
          <w:i/>
        </w:rPr>
        <w:t xml:space="preserve">so if you don’t consider yourself a reader or don’t enjoy interpreting literature, </w:t>
      </w:r>
      <w:r>
        <w:rPr>
          <w:rFonts w:asciiTheme="minorHAnsi" w:hAnsiTheme="minorHAnsi" w:cstheme="minorHAnsi"/>
          <w:i/>
        </w:rPr>
        <w:t xml:space="preserve">ESPECIALLY POETRY, </w:t>
      </w:r>
      <w:r w:rsidRPr="009E4632">
        <w:rPr>
          <w:rFonts w:asciiTheme="minorHAnsi" w:hAnsiTheme="minorHAnsi" w:cstheme="minorHAnsi"/>
          <w:i/>
        </w:rPr>
        <w:t>I would encourage you to enroll in a course that does not focus on reading and interpreting texts quite as extensively as we do</w:t>
      </w:r>
      <w:r w:rsidRPr="00B7334D">
        <w:rPr>
          <w:rFonts w:asciiTheme="minorHAnsi" w:hAnsiTheme="minorHAnsi" w:cstheme="minorHAnsi"/>
        </w:rPr>
        <w:t xml:space="preserve">. </w:t>
      </w:r>
      <w:r>
        <w:rPr>
          <w:rFonts w:asciiTheme="minorHAnsi" w:hAnsiTheme="minorHAnsi" w:cstheme="minorHAnsi"/>
        </w:rPr>
        <w:t>To fully</w:t>
      </w:r>
      <w:r w:rsidRPr="00B7334D">
        <w:rPr>
          <w:rFonts w:asciiTheme="minorHAnsi" w:hAnsiTheme="minorHAnsi" w:cstheme="minorHAnsi"/>
        </w:rPr>
        <w:t xml:space="preserve"> catch all the subtleties, </w:t>
      </w:r>
      <w:r w:rsidRPr="00B7334D">
        <w:rPr>
          <w:rFonts w:asciiTheme="minorHAnsi" w:hAnsiTheme="minorHAnsi" w:cstheme="minorHAnsi"/>
          <w:b/>
        </w:rPr>
        <w:t>all poems should be read a minimum of at least three times; if possible, try to read the prose texts at least twice, once for comprehension and the second time to aid in your analysis and retention of the work.</w:t>
      </w:r>
      <w:r>
        <w:rPr>
          <w:rFonts w:asciiTheme="minorHAnsi" w:hAnsiTheme="minorHAnsi" w:cstheme="minorHAnsi"/>
          <w:b/>
        </w:rPr>
        <w:t xml:space="preserve"> </w:t>
      </w:r>
      <w:r w:rsidRPr="009E4632">
        <w:rPr>
          <w:rFonts w:asciiTheme="minorHAnsi" w:hAnsiTheme="minorHAnsi" w:cstheme="minorHAnsi"/>
        </w:rPr>
        <w:t xml:space="preserve">Be prepared to look up unfamiliar vocabulary as you read, too. </w:t>
      </w:r>
    </w:p>
    <w:p w14:paraId="028C6BEA" w14:textId="77777777" w:rsidR="00B07B6E" w:rsidRPr="00B7334D" w:rsidRDefault="00B07B6E" w:rsidP="00B07B6E">
      <w:pPr>
        <w:rPr>
          <w:rFonts w:asciiTheme="minorHAnsi" w:hAnsiTheme="minorHAnsi" w:cstheme="minorHAnsi"/>
        </w:rPr>
      </w:pPr>
    </w:p>
    <w:p w14:paraId="60149638" w14:textId="77777777" w:rsidR="00B07B6E" w:rsidRDefault="00B07B6E" w:rsidP="00B07B6E">
      <w:pPr>
        <w:rPr>
          <w:rFonts w:asciiTheme="minorHAnsi" w:hAnsiTheme="minorHAnsi" w:cstheme="minorHAnsi"/>
          <w:b/>
        </w:rPr>
      </w:pPr>
    </w:p>
    <w:p w14:paraId="10D3D49D"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u w:val="single"/>
        </w:rPr>
        <w:t>Assignments and Grading</w:t>
      </w:r>
      <w:r w:rsidRPr="00B7334D">
        <w:rPr>
          <w:rFonts w:asciiTheme="minorHAnsi" w:hAnsiTheme="minorHAnsi" w:cstheme="minorHAnsi"/>
          <w:b/>
        </w:rPr>
        <w:t xml:space="preserve">: </w:t>
      </w:r>
    </w:p>
    <w:p w14:paraId="29905597"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 xml:space="preserve">Two exams: Exam #1 = </w:t>
      </w:r>
      <w:r>
        <w:rPr>
          <w:rFonts w:asciiTheme="minorHAnsi" w:hAnsiTheme="minorHAnsi" w:cstheme="minorHAnsi"/>
          <w:b/>
        </w:rPr>
        <w:t xml:space="preserve">25% </w:t>
      </w:r>
      <w:r w:rsidRPr="00B7334D">
        <w:rPr>
          <w:rFonts w:asciiTheme="minorHAnsi" w:hAnsiTheme="minorHAnsi" w:cstheme="minorHAnsi"/>
          <w:b/>
        </w:rPr>
        <w:t>and Exam #2= 30% = 55% total</w:t>
      </w:r>
      <w:r>
        <w:rPr>
          <w:rFonts w:asciiTheme="minorHAnsi" w:hAnsiTheme="minorHAnsi" w:cstheme="minorHAnsi"/>
          <w:b/>
        </w:rPr>
        <w:t xml:space="preserve">. </w:t>
      </w:r>
      <w:r w:rsidRPr="00B7334D">
        <w:rPr>
          <w:rFonts w:asciiTheme="minorHAnsi" w:hAnsiTheme="minorHAnsi" w:cstheme="minorHAnsi"/>
          <w:b/>
        </w:rPr>
        <w:t xml:space="preserve"> </w:t>
      </w:r>
      <w:r w:rsidRPr="00B7334D">
        <w:rPr>
          <w:rFonts w:asciiTheme="minorHAnsi" w:hAnsiTheme="minorHAnsi" w:cstheme="minorHAnsi"/>
        </w:rPr>
        <w:t xml:space="preserve">The </w:t>
      </w:r>
      <w:r>
        <w:rPr>
          <w:rFonts w:asciiTheme="minorHAnsi" w:hAnsiTheme="minorHAnsi" w:cstheme="minorHAnsi"/>
        </w:rPr>
        <w:t xml:space="preserve">first </w:t>
      </w:r>
      <w:r w:rsidRPr="00B7334D">
        <w:rPr>
          <w:rFonts w:asciiTheme="minorHAnsi" w:hAnsiTheme="minorHAnsi" w:cstheme="minorHAnsi"/>
        </w:rPr>
        <w:t>two exam</w:t>
      </w:r>
      <w:r>
        <w:rPr>
          <w:rFonts w:asciiTheme="minorHAnsi" w:hAnsiTheme="minorHAnsi" w:cstheme="minorHAnsi"/>
        </w:rPr>
        <w:t>s</w:t>
      </w:r>
      <w:r w:rsidRPr="00B7334D">
        <w:rPr>
          <w:rFonts w:asciiTheme="minorHAnsi" w:hAnsiTheme="minorHAnsi" w:cstheme="minorHAnsi"/>
        </w:rPr>
        <w:t xml:space="preserve"> will consist of some combination of short answer questions, identification of literary terms and passages, and </w:t>
      </w:r>
      <w:r>
        <w:rPr>
          <w:rFonts w:asciiTheme="minorHAnsi" w:hAnsiTheme="minorHAnsi" w:cstheme="minorHAnsi"/>
        </w:rPr>
        <w:t xml:space="preserve">short </w:t>
      </w:r>
      <w:r w:rsidRPr="00B7334D">
        <w:rPr>
          <w:rFonts w:asciiTheme="minorHAnsi" w:hAnsiTheme="minorHAnsi" w:cstheme="minorHAnsi"/>
        </w:rPr>
        <w:t xml:space="preserve">essay questions.  </w:t>
      </w:r>
      <w:r>
        <w:rPr>
          <w:rFonts w:asciiTheme="minorHAnsi" w:hAnsiTheme="minorHAnsi" w:cstheme="minorHAnsi"/>
        </w:rPr>
        <w:t xml:space="preserve">The </w:t>
      </w:r>
      <w:r w:rsidRPr="00B7334D">
        <w:rPr>
          <w:rFonts w:asciiTheme="minorHAnsi" w:hAnsiTheme="minorHAnsi" w:cstheme="minorHAnsi"/>
        </w:rPr>
        <w:t xml:space="preserve">primary purpose </w:t>
      </w:r>
      <w:r>
        <w:rPr>
          <w:rFonts w:asciiTheme="minorHAnsi" w:hAnsiTheme="minorHAnsi" w:cstheme="minorHAnsi"/>
        </w:rPr>
        <w:t>of the exam is</w:t>
      </w:r>
      <w:r w:rsidRPr="00B7334D">
        <w:rPr>
          <w:rFonts w:asciiTheme="minorHAnsi" w:hAnsiTheme="minorHAnsi" w:cstheme="minorHAnsi"/>
        </w:rPr>
        <w:t xml:space="preserve"> to demonstrate that you have read and understood the premise, plot progression, characters, historical context, and themes of the readings, and that you can communicate what you have learned from the texts. </w:t>
      </w:r>
      <w:r>
        <w:rPr>
          <w:rFonts w:asciiTheme="minorHAnsi" w:hAnsiTheme="minorHAnsi" w:cstheme="minorHAnsi"/>
        </w:rPr>
        <w:t>You should also integrate</w:t>
      </w:r>
      <w:r w:rsidRPr="00B7334D">
        <w:rPr>
          <w:rFonts w:asciiTheme="minorHAnsi" w:hAnsiTheme="minorHAnsi" w:cstheme="minorHAnsi"/>
        </w:rPr>
        <w:t xml:space="preserve"> commonly used literary terms</w:t>
      </w:r>
      <w:r>
        <w:rPr>
          <w:rFonts w:asciiTheme="minorHAnsi" w:hAnsiTheme="minorHAnsi" w:cstheme="minorHAnsi"/>
        </w:rPr>
        <w:t xml:space="preserve"> in these exams</w:t>
      </w:r>
      <w:r w:rsidRPr="00B7334D">
        <w:rPr>
          <w:rFonts w:asciiTheme="minorHAnsi" w:hAnsiTheme="minorHAnsi" w:cstheme="minorHAnsi"/>
        </w:rPr>
        <w:t xml:space="preserve">. The </w:t>
      </w:r>
      <w:r>
        <w:rPr>
          <w:rFonts w:asciiTheme="minorHAnsi" w:hAnsiTheme="minorHAnsi" w:cstheme="minorHAnsi"/>
        </w:rPr>
        <w:t xml:space="preserve">first two </w:t>
      </w:r>
      <w:r w:rsidRPr="00B7334D">
        <w:rPr>
          <w:rFonts w:asciiTheme="minorHAnsi" w:hAnsiTheme="minorHAnsi" w:cstheme="minorHAnsi"/>
        </w:rPr>
        <w:t>exams will be written in class.</w:t>
      </w:r>
    </w:p>
    <w:p w14:paraId="2130516E" w14:textId="77777777" w:rsidR="00B07B6E" w:rsidRPr="00B7334D" w:rsidRDefault="00B07B6E" w:rsidP="00B07B6E">
      <w:pPr>
        <w:rPr>
          <w:rFonts w:asciiTheme="minorHAnsi" w:hAnsiTheme="minorHAnsi" w:cstheme="minorHAnsi"/>
          <w:b/>
        </w:rPr>
      </w:pPr>
      <w:r>
        <w:rPr>
          <w:rFonts w:asciiTheme="minorHAnsi" w:hAnsiTheme="minorHAnsi" w:cstheme="minorHAnsi"/>
          <w:b/>
        </w:rPr>
        <w:t xml:space="preserve">Participation: </w:t>
      </w:r>
      <w:r w:rsidRPr="00B7334D">
        <w:rPr>
          <w:rFonts w:asciiTheme="minorHAnsi" w:hAnsiTheme="minorHAnsi" w:cstheme="minorHAnsi"/>
          <w:b/>
        </w:rPr>
        <w:t>Regular in-class writing assignments, group comment sheets and quizzes</w:t>
      </w:r>
      <w:r>
        <w:rPr>
          <w:rFonts w:asciiTheme="minorHAnsi" w:hAnsiTheme="minorHAnsi" w:cstheme="minorHAnsi"/>
          <w:b/>
        </w:rPr>
        <w:t xml:space="preserve"> and verbal participation (either in small groups or large class discussion) </w:t>
      </w:r>
      <w:r w:rsidRPr="00B7334D">
        <w:rPr>
          <w:rFonts w:asciiTheme="minorHAnsi" w:hAnsiTheme="minorHAnsi" w:cstheme="minorHAnsi"/>
          <w:b/>
        </w:rPr>
        <w:t xml:space="preserve">=15% total. </w:t>
      </w:r>
      <w:r w:rsidRPr="00B7334D">
        <w:rPr>
          <w:rFonts w:asciiTheme="minorHAnsi" w:hAnsiTheme="minorHAnsi" w:cstheme="minorHAnsi"/>
          <w:i/>
        </w:rPr>
        <w:t xml:space="preserve"> Nearly every week </w:t>
      </w:r>
      <w:r w:rsidRPr="00B7334D">
        <w:rPr>
          <w:rFonts w:asciiTheme="minorHAnsi" w:hAnsiTheme="minorHAnsi" w:cstheme="minorHAnsi"/>
        </w:rPr>
        <w:t xml:space="preserve">you can expect to have </w:t>
      </w:r>
      <w:r>
        <w:rPr>
          <w:rFonts w:asciiTheme="minorHAnsi" w:hAnsiTheme="minorHAnsi" w:cstheme="minorHAnsi"/>
        </w:rPr>
        <w:t xml:space="preserve">EITHER </w:t>
      </w:r>
      <w:r w:rsidRPr="00B7334D">
        <w:rPr>
          <w:rFonts w:asciiTheme="minorHAnsi" w:hAnsiTheme="minorHAnsi" w:cstheme="minorHAnsi"/>
        </w:rPr>
        <w:t>an exercise in small  group work (which involves</w:t>
      </w:r>
      <w:r>
        <w:rPr>
          <w:rFonts w:asciiTheme="minorHAnsi" w:hAnsiTheme="minorHAnsi" w:cstheme="minorHAnsi"/>
        </w:rPr>
        <w:t xml:space="preserve"> responding to questions I pose regarding the week’s reading</w:t>
      </w:r>
      <w:r w:rsidRPr="00B7334D">
        <w:rPr>
          <w:rFonts w:asciiTheme="minorHAnsi" w:hAnsiTheme="minorHAnsi" w:cstheme="minorHAnsi"/>
        </w:rPr>
        <w:t xml:space="preserve">), </w:t>
      </w:r>
      <w:r w:rsidRPr="00C67AFA">
        <w:rPr>
          <w:rFonts w:asciiTheme="minorHAnsi" w:hAnsiTheme="minorHAnsi" w:cstheme="minorHAnsi"/>
          <w:b/>
        </w:rPr>
        <w:t>OR</w:t>
      </w:r>
      <w:r>
        <w:rPr>
          <w:rFonts w:asciiTheme="minorHAnsi" w:hAnsiTheme="minorHAnsi" w:cstheme="minorHAnsi"/>
        </w:rPr>
        <w:t xml:space="preserve"> a VERY BRIEF </w:t>
      </w:r>
      <w:r w:rsidRPr="00B7334D">
        <w:rPr>
          <w:rFonts w:asciiTheme="minorHAnsi" w:hAnsiTheme="minorHAnsi" w:cstheme="minorHAnsi"/>
        </w:rPr>
        <w:t xml:space="preserve">writing </w:t>
      </w:r>
      <w:r>
        <w:rPr>
          <w:rFonts w:asciiTheme="minorHAnsi" w:hAnsiTheme="minorHAnsi" w:cstheme="minorHAnsi"/>
        </w:rPr>
        <w:t>response</w:t>
      </w:r>
      <w:r w:rsidRPr="00B7334D">
        <w:rPr>
          <w:rFonts w:asciiTheme="minorHAnsi" w:hAnsiTheme="minorHAnsi" w:cstheme="minorHAnsi"/>
        </w:rPr>
        <w:t xml:space="preserve">, </w:t>
      </w:r>
      <w:r w:rsidRPr="00E14868">
        <w:rPr>
          <w:rFonts w:asciiTheme="minorHAnsi" w:hAnsiTheme="minorHAnsi" w:cstheme="minorHAnsi"/>
          <w:b/>
        </w:rPr>
        <w:t>OR</w:t>
      </w:r>
      <w:r>
        <w:rPr>
          <w:rFonts w:asciiTheme="minorHAnsi" w:hAnsiTheme="minorHAnsi" w:cstheme="minorHAnsi"/>
        </w:rPr>
        <w:t xml:space="preserve"> </w:t>
      </w:r>
      <w:r w:rsidRPr="00B7334D">
        <w:rPr>
          <w:rFonts w:asciiTheme="minorHAnsi" w:hAnsiTheme="minorHAnsi" w:cstheme="minorHAnsi"/>
        </w:rPr>
        <w:t>a quiz to help you focus your thoughts on the day’s reading assignment</w:t>
      </w:r>
      <w:r>
        <w:rPr>
          <w:rFonts w:asciiTheme="minorHAnsi" w:hAnsiTheme="minorHAnsi" w:cstheme="minorHAnsi"/>
        </w:rPr>
        <w:t xml:space="preserve"> (note: I rarely give quizzes on poetry, but try to read for details)</w:t>
      </w:r>
      <w:r w:rsidRPr="00B7334D">
        <w:rPr>
          <w:rFonts w:asciiTheme="minorHAnsi" w:hAnsiTheme="minorHAnsi" w:cstheme="minorHAnsi"/>
        </w:rPr>
        <w:t xml:space="preserve">. The point of the </w:t>
      </w:r>
      <w:r>
        <w:rPr>
          <w:rFonts w:asciiTheme="minorHAnsi" w:hAnsiTheme="minorHAnsi" w:cstheme="minorHAnsi"/>
        </w:rPr>
        <w:t xml:space="preserve">in-class work </w:t>
      </w:r>
      <w:r w:rsidRPr="00B7334D">
        <w:rPr>
          <w:rFonts w:asciiTheme="minorHAnsi" w:hAnsiTheme="minorHAnsi" w:cstheme="minorHAnsi"/>
        </w:rPr>
        <w:t xml:space="preserve">is for you to explore various interpretations of the texts as well as flex your writing skills and expand on your awareness of how literature helps meaning on an individual and cultural level.  Because the responses will sometimes be used to help you get involved in class discussion, you may be asked to share your </w:t>
      </w:r>
      <w:r>
        <w:rPr>
          <w:rFonts w:asciiTheme="minorHAnsi" w:hAnsiTheme="minorHAnsi" w:cstheme="minorHAnsi"/>
        </w:rPr>
        <w:t xml:space="preserve">writing </w:t>
      </w:r>
      <w:r w:rsidRPr="00B7334D">
        <w:rPr>
          <w:rFonts w:asciiTheme="minorHAnsi" w:hAnsiTheme="minorHAnsi" w:cstheme="minorHAnsi"/>
        </w:rPr>
        <w:t>response with your group</w:t>
      </w:r>
      <w:r>
        <w:rPr>
          <w:rFonts w:asciiTheme="minorHAnsi" w:hAnsiTheme="minorHAnsi" w:cstheme="minorHAnsi"/>
        </w:rPr>
        <w:t xml:space="preserve"> OR your group’s work with the whole </w:t>
      </w:r>
      <w:r>
        <w:rPr>
          <w:rFonts w:asciiTheme="minorHAnsi" w:hAnsiTheme="minorHAnsi" w:cstheme="minorHAnsi"/>
        </w:rPr>
        <w:lastRenderedPageBreak/>
        <w:t>class</w:t>
      </w:r>
      <w:r w:rsidRPr="00B7334D">
        <w:rPr>
          <w:rFonts w:asciiTheme="minorHAnsi" w:hAnsiTheme="minorHAnsi" w:cstheme="minorHAnsi"/>
        </w:rPr>
        <w:t xml:space="preserve"> so that we have a basis for class discussion. (</w:t>
      </w:r>
      <w:r>
        <w:rPr>
          <w:rFonts w:asciiTheme="minorHAnsi" w:hAnsiTheme="minorHAnsi" w:cstheme="minorHAnsi"/>
        </w:rPr>
        <w:t>In class work</w:t>
      </w:r>
      <w:r w:rsidRPr="00B7334D">
        <w:rPr>
          <w:rFonts w:asciiTheme="minorHAnsi" w:hAnsiTheme="minorHAnsi" w:cstheme="minorHAnsi"/>
        </w:rPr>
        <w:t xml:space="preserve"> cannot be made up, so attend regularly</w:t>
      </w:r>
      <w:r>
        <w:rPr>
          <w:rFonts w:asciiTheme="minorHAnsi" w:hAnsiTheme="minorHAnsi" w:cstheme="minorHAnsi"/>
        </w:rPr>
        <w:t>; you can miss one of these responses and it won’t affect your participation grade</w:t>
      </w:r>
      <w:r w:rsidRPr="00B7334D">
        <w:rPr>
          <w:rFonts w:asciiTheme="minorHAnsi" w:hAnsiTheme="minorHAnsi" w:cstheme="minorHAnsi"/>
        </w:rPr>
        <w:t>)</w:t>
      </w:r>
      <w:r w:rsidRPr="00B7334D">
        <w:rPr>
          <w:rFonts w:asciiTheme="minorHAnsi" w:hAnsiTheme="minorHAnsi" w:cstheme="minorHAnsi"/>
          <w:b/>
        </w:rPr>
        <w:t xml:space="preserve">. </w:t>
      </w:r>
      <w:r w:rsidRPr="00B7334D">
        <w:rPr>
          <w:rFonts w:asciiTheme="minorHAnsi" w:hAnsiTheme="minorHAnsi" w:cstheme="minorHAnsi"/>
        </w:rPr>
        <w:t>I may also keep my own record</w:t>
      </w:r>
      <w:r>
        <w:rPr>
          <w:rFonts w:asciiTheme="minorHAnsi" w:hAnsiTheme="minorHAnsi" w:cstheme="minorHAnsi"/>
        </w:rPr>
        <w:t xml:space="preserve"> re verbal participation</w:t>
      </w:r>
      <w:r w:rsidRPr="00B7334D">
        <w:rPr>
          <w:rFonts w:asciiTheme="minorHAnsi" w:hAnsiTheme="minorHAnsi" w:cstheme="minorHAnsi"/>
        </w:rPr>
        <w:t xml:space="preserve"> to ascertain who is participating mindfully</w:t>
      </w:r>
      <w:r>
        <w:rPr>
          <w:rFonts w:asciiTheme="minorHAnsi" w:hAnsiTheme="minorHAnsi" w:cstheme="minorHAnsi"/>
        </w:rPr>
        <w:t xml:space="preserve"> and productively</w:t>
      </w:r>
      <w:r w:rsidRPr="00B7334D">
        <w:rPr>
          <w:rFonts w:asciiTheme="minorHAnsi" w:hAnsiTheme="minorHAnsi" w:cstheme="minorHAnsi"/>
          <w:b/>
        </w:rPr>
        <w:t>. 15% total</w:t>
      </w:r>
    </w:p>
    <w:p w14:paraId="55B0BF0D" w14:textId="77777777" w:rsidR="00B07B6E" w:rsidRDefault="00B07B6E" w:rsidP="00B07B6E">
      <w:pPr>
        <w:rPr>
          <w:rFonts w:asciiTheme="minorHAnsi" w:hAnsiTheme="minorHAnsi" w:cstheme="minorHAnsi"/>
          <w:b/>
        </w:rPr>
      </w:pPr>
    </w:p>
    <w:p w14:paraId="789E4A9C"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 xml:space="preserve">Final (Option A) or Presentation (Option B): 30% for </w:t>
      </w:r>
      <w:r w:rsidRPr="00B7334D">
        <w:rPr>
          <w:rFonts w:asciiTheme="minorHAnsi" w:hAnsiTheme="minorHAnsi" w:cstheme="minorHAnsi"/>
          <w:b/>
          <w:u w:val="single"/>
        </w:rPr>
        <w:t>either</w:t>
      </w:r>
      <w:r w:rsidRPr="00B7334D">
        <w:rPr>
          <w:rFonts w:asciiTheme="minorHAnsi" w:hAnsiTheme="minorHAnsi" w:cstheme="minorHAnsi"/>
          <w:b/>
        </w:rPr>
        <w:t xml:space="preserve"> final or presentation</w:t>
      </w:r>
    </w:p>
    <w:p w14:paraId="6BA12A4C" w14:textId="77777777" w:rsidR="00B07B6E" w:rsidRPr="00B7334D" w:rsidRDefault="00B07B6E" w:rsidP="00B07B6E">
      <w:pPr>
        <w:pStyle w:val="Header"/>
        <w:tabs>
          <w:tab w:val="clear" w:pos="4320"/>
          <w:tab w:val="clear" w:pos="8640"/>
        </w:tabs>
        <w:rPr>
          <w:rFonts w:asciiTheme="minorHAnsi" w:hAnsiTheme="minorHAnsi" w:cstheme="minorHAnsi"/>
        </w:rPr>
      </w:pPr>
      <w:r w:rsidRPr="00B7334D">
        <w:rPr>
          <w:rFonts w:asciiTheme="minorHAnsi" w:hAnsiTheme="minorHAnsi" w:cstheme="minorHAnsi"/>
        </w:rPr>
        <w:t xml:space="preserve"> </w:t>
      </w:r>
    </w:p>
    <w:p w14:paraId="20E0878B"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Option A</w:t>
      </w:r>
      <w:r w:rsidRPr="00B7334D">
        <w:rPr>
          <w:rFonts w:asciiTheme="minorHAnsi" w:hAnsiTheme="minorHAnsi" w:cstheme="minorHAnsi"/>
        </w:rPr>
        <w:t xml:space="preserve">: The final exam will be a take-home essay exam due during finals week. It will ask you to </w:t>
      </w:r>
      <w:r w:rsidRPr="00D602A8">
        <w:rPr>
          <w:rFonts w:asciiTheme="minorHAnsi" w:hAnsiTheme="minorHAnsi" w:cstheme="minorHAnsi"/>
          <w:u w:val="single"/>
        </w:rPr>
        <w:t>analyze and compare</w:t>
      </w:r>
      <w:r>
        <w:rPr>
          <w:rFonts w:asciiTheme="minorHAnsi" w:hAnsiTheme="minorHAnsi" w:cstheme="minorHAnsi"/>
          <w:u w:val="single"/>
        </w:rPr>
        <w:t>/contrast</w:t>
      </w:r>
      <w:r w:rsidRPr="00D602A8">
        <w:rPr>
          <w:rFonts w:asciiTheme="minorHAnsi" w:hAnsiTheme="minorHAnsi" w:cstheme="minorHAnsi"/>
          <w:u w:val="single"/>
        </w:rPr>
        <w:t xml:space="preserve"> two or more texts </w:t>
      </w:r>
      <w:r w:rsidRPr="00B7334D">
        <w:rPr>
          <w:rFonts w:asciiTheme="minorHAnsi" w:hAnsiTheme="minorHAnsi" w:cstheme="minorHAnsi"/>
        </w:rPr>
        <w:t xml:space="preserve">from the modernist portion of the course. You </w:t>
      </w:r>
      <w:r>
        <w:rPr>
          <w:rFonts w:asciiTheme="minorHAnsi" w:hAnsiTheme="minorHAnsi" w:cstheme="minorHAnsi"/>
        </w:rPr>
        <w:t>will be expected</w:t>
      </w:r>
      <w:r w:rsidRPr="00B7334D">
        <w:rPr>
          <w:rFonts w:asciiTheme="minorHAnsi" w:hAnsiTheme="minorHAnsi" w:cstheme="minorHAnsi"/>
        </w:rPr>
        <w:t xml:space="preserve"> to write </w:t>
      </w:r>
      <w:r>
        <w:rPr>
          <w:rFonts w:asciiTheme="minorHAnsi" w:hAnsiTheme="minorHAnsi" w:cstheme="minorHAnsi"/>
        </w:rPr>
        <w:t>around</w:t>
      </w:r>
      <w:r w:rsidRPr="00B7334D">
        <w:rPr>
          <w:rFonts w:asciiTheme="minorHAnsi" w:hAnsiTheme="minorHAnsi" w:cstheme="minorHAnsi"/>
        </w:rPr>
        <w:t xml:space="preserve"> </w:t>
      </w:r>
      <w:r>
        <w:rPr>
          <w:rFonts w:asciiTheme="minorHAnsi" w:hAnsiTheme="minorHAnsi" w:cstheme="minorHAnsi"/>
        </w:rPr>
        <w:t>two and a half to three typed, double spaced</w:t>
      </w:r>
      <w:r w:rsidRPr="00B7334D">
        <w:rPr>
          <w:rFonts w:asciiTheme="minorHAnsi" w:hAnsiTheme="minorHAnsi" w:cstheme="minorHAnsi"/>
        </w:rPr>
        <w:t xml:space="preserve"> pages and follow essay format in your exam. The most important thing is to be specific in your ideas; use examples from the texts themselves to back up your points in as much detail as possible.  </w:t>
      </w:r>
    </w:p>
    <w:p w14:paraId="60BCA28E" w14:textId="77777777" w:rsidR="00B07B6E" w:rsidRPr="00B7334D" w:rsidRDefault="00B07B6E" w:rsidP="00B07B6E">
      <w:pPr>
        <w:pStyle w:val="Heading4"/>
        <w:rPr>
          <w:rFonts w:asciiTheme="minorHAnsi" w:hAnsiTheme="minorHAnsi" w:cstheme="minorHAnsi"/>
        </w:rPr>
      </w:pPr>
      <w:r w:rsidRPr="00B7334D">
        <w:rPr>
          <w:rFonts w:asciiTheme="minorHAnsi" w:hAnsiTheme="minorHAnsi" w:cstheme="minorHAnsi"/>
        </w:rPr>
        <w:t>OR</w:t>
      </w:r>
    </w:p>
    <w:p w14:paraId="3FB5113B" w14:textId="77777777" w:rsidR="00B07B6E" w:rsidRDefault="00B07B6E" w:rsidP="00B07B6E">
      <w:pPr>
        <w:rPr>
          <w:rFonts w:asciiTheme="minorHAnsi" w:hAnsiTheme="minorHAnsi" w:cstheme="minorHAnsi"/>
          <w:b/>
        </w:rPr>
      </w:pPr>
      <w:r w:rsidRPr="00B7334D">
        <w:rPr>
          <w:rFonts w:asciiTheme="minorHAnsi" w:hAnsiTheme="minorHAnsi" w:cstheme="minorHAnsi"/>
          <w:b/>
        </w:rPr>
        <w:t>Option B: Oral presentation</w:t>
      </w:r>
      <w:r>
        <w:rPr>
          <w:rFonts w:asciiTheme="minorHAnsi" w:hAnsiTheme="minorHAnsi" w:cstheme="minorHAnsi"/>
          <w:b/>
        </w:rPr>
        <w:t xml:space="preserve"> (either individual or group)</w:t>
      </w:r>
      <w:r w:rsidRPr="00B7334D">
        <w:rPr>
          <w:rFonts w:asciiTheme="minorHAnsi" w:hAnsiTheme="minorHAnsi" w:cstheme="minorHAnsi"/>
          <w:b/>
        </w:rPr>
        <w:t xml:space="preserve">: </w:t>
      </w:r>
    </w:p>
    <w:p w14:paraId="2062D0A3" w14:textId="77777777" w:rsidR="00B07B6E" w:rsidRPr="00E73B7C" w:rsidRDefault="00B07B6E" w:rsidP="00B07B6E">
      <w:pPr>
        <w:pStyle w:val="ListParagraph"/>
        <w:numPr>
          <w:ilvl w:val="0"/>
          <w:numId w:val="1"/>
        </w:numPr>
        <w:rPr>
          <w:rFonts w:asciiTheme="minorHAnsi" w:hAnsiTheme="minorHAnsi" w:cstheme="minorHAnsi"/>
        </w:rPr>
      </w:pPr>
      <w:r w:rsidRPr="00E73B7C">
        <w:rPr>
          <w:rFonts w:asciiTheme="minorHAnsi" w:hAnsiTheme="minorHAnsi" w:cstheme="minorHAnsi"/>
          <w:b/>
        </w:rPr>
        <w:t>--GROUP PRESENTATION OPTION: Time at the end of the course will be set aside for those who are interested in working in small groups to provide a 20-minute presentation.</w:t>
      </w:r>
      <w:r w:rsidRPr="00E73B7C">
        <w:rPr>
          <w:rFonts w:asciiTheme="minorHAnsi" w:hAnsiTheme="minorHAnsi" w:cstheme="minorHAnsi"/>
        </w:rPr>
        <w:t xml:space="preserve"> The presentation will revolve around the discussion of a novel or a film adapted from a British novel that we are NOT reading as a class during the semester. Select and read one novel from the list at the end of the syllabus (or consult with me if you have another British novel from the last two centuries in mind) OR watch a filmed version of the novel (we’ll discuss some options). Provide information on the work’s author, form, content, principle characters, and theme, and indicate how the work fits into the respective time frame it emerges from. (Avoid relying on plot summary to retell the story, however; try to provide mostly analysis of the work). Your group should also explore why you would recommend this work for reading or viewing by your peers.</w:t>
      </w:r>
      <w:r>
        <w:rPr>
          <w:rFonts w:asciiTheme="minorHAnsi" w:hAnsiTheme="minorHAnsi" w:cstheme="minorHAnsi"/>
        </w:rPr>
        <w:t xml:space="preserve"> Y</w:t>
      </w:r>
      <w:r w:rsidRPr="00B7334D">
        <w:rPr>
          <w:rFonts w:asciiTheme="minorHAnsi" w:hAnsiTheme="minorHAnsi" w:cstheme="minorHAnsi"/>
          <w:b/>
        </w:rPr>
        <w:t>ou will need to let me know if you are int</w:t>
      </w:r>
      <w:r>
        <w:rPr>
          <w:rFonts w:asciiTheme="minorHAnsi" w:hAnsiTheme="minorHAnsi" w:cstheme="minorHAnsi"/>
          <w:b/>
        </w:rPr>
        <w:t>erested in this option by Week 3</w:t>
      </w:r>
      <w:r w:rsidRPr="00B7334D">
        <w:rPr>
          <w:rFonts w:asciiTheme="minorHAnsi" w:hAnsiTheme="minorHAnsi" w:cstheme="minorHAnsi"/>
          <w:b/>
        </w:rPr>
        <w:t xml:space="preserve"> so I can put groups together. If you have a group you would like to put together, let me know.</w:t>
      </w:r>
    </w:p>
    <w:p w14:paraId="09EACCA4" w14:textId="77777777" w:rsidR="00B07B6E" w:rsidRDefault="00B07B6E" w:rsidP="00B07B6E">
      <w:pPr>
        <w:rPr>
          <w:rFonts w:asciiTheme="minorHAnsi" w:hAnsiTheme="minorHAnsi" w:cstheme="minorHAnsi"/>
        </w:rPr>
      </w:pPr>
    </w:p>
    <w:p w14:paraId="0FB977BD" w14:textId="77777777" w:rsidR="00B07B6E" w:rsidRPr="00E73B7C" w:rsidRDefault="00B07B6E" w:rsidP="00B07B6E">
      <w:pPr>
        <w:pStyle w:val="ListParagraph"/>
        <w:numPr>
          <w:ilvl w:val="0"/>
          <w:numId w:val="1"/>
        </w:numPr>
        <w:rPr>
          <w:rFonts w:asciiTheme="minorHAnsi" w:hAnsiTheme="minorHAnsi" w:cstheme="minorHAnsi"/>
          <w:b/>
        </w:rPr>
      </w:pPr>
      <w:r w:rsidRPr="00E73B7C">
        <w:rPr>
          <w:rFonts w:asciiTheme="minorHAnsi" w:hAnsiTheme="minorHAnsi" w:cstheme="minorHAnsi"/>
        </w:rPr>
        <w:t>--</w:t>
      </w:r>
      <w:r w:rsidRPr="00E73B7C">
        <w:rPr>
          <w:rFonts w:asciiTheme="minorHAnsi" w:hAnsiTheme="minorHAnsi" w:cstheme="minorHAnsi"/>
          <w:b/>
        </w:rPr>
        <w:t>INDIVIDUAL PRESENTATION OPTION:</w:t>
      </w:r>
      <w:r w:rsidRPr="00E73B7C">
        <w:rPr>
          <w:rFonts w:asciiTheme="minorHAnsi" w:hAnsiTheme="minorHAnsi" w:cstheme="minorHAnsi"/>
        </w:rPr>
        <w:t xml:space="preserve"> For those who are interested in presenting individually, I will set aside time during the Victorian and Modern sections of the course (Weeks 9-15---CHECK)*** for you to discuss prominent historical and cultural milestones of those eras in the British Empire (</w:t>
      </w:r>
      <w:proofErr w:type="spellStart"/>
      <w:r w:rsidRPr="00E73B7C">
        <w:rPr>
          <w:rFonts w:asciiTheme="minorHAnsi" w:hAnsiTheme="minorHAnsi" w:cstheme="minorHAnsi"/>
        </w:rPr>
        <w:t>exs</w:t>
      </w:r>
      <w:proofErr w:type="spellEnd"/>
      <w:r w:rsidRPr="00E73B7C">
        <w:rPr>
          <w:rFonts w:asciiTheme="minorHAnsi" w:hAnsiTheme="minorHAnsi" w:cstheme="minorHAnsi"/>
        </w:rPr>
        <w:t>: “the birth of the English ghost story,” “Victorian hypocrisy,” “</w:t>
      </w:r>
      <w:r w:rsidRPr="00E73B7C">
        <w:rPr>
          <w:rFonts w:asciiTheme="minorHAnsi" w:hAnsiTheme="minorHAnsi" w:cstheme="minorHAnsi"/>
          <w:b/>
        </w:rPr>
        <w:t>the Impact and Fall of the British colonial system in the 20</w:t>
      </w:r>
      <w:r w:rsidRPr="00E73B7C">
        <w:rPr>
          <w:rFonts w:asciiTheme="minorHAnsi" w:hAnsiTheme="minorHAnsi" w:cstheme="minorHAnsi"/>
          <w:b/>
          <w:vertAlign w:val="superscript"/>
        </w:rPr>
        <w:t>th</w:t>
      </w:r>
      <w:r w:rsidRPr="00E73B7C">
        <w:rPr>
          <w:rFonts w:asciiTheme="minorHAnsi" w:hAnsiTheme="minorHAnsi" w:cstheme="minorHAnsi"/>
          <w:b/>
        </w:rPr>
        <w:t xml:space="preserve"> century in Africa and India,” etc.  </w:t>
      </w:r>
      <w:r w:rsidRPr="00E73B7C">
        <w:rPr>
          <w:rFonts w:asciiTheme="minorHAnsi" w:hAnsiTheme="minorHAnsi" w:cstheme="minorHAnsi"/>
        </w:rPr>
        <w:t>By Week 3, I will give those interested in presenting  a list of suggested topics you might choose to explore related to those time periods</w:t>
      </w:r>
      <w:r w:rsidRPr="00E73B7C">
        <w:rPr>
          <w:rFonts w:asciiTheme="minorHAnsi" w:hAnsiTheme="minorHAnsi" w:cstheme="minorHAnsi"/>
          <w:b/>
        </w:rPr>
        <w:t xml:space="preserve">. Individual presenters can expect to talk for about 10 minutes. </w:t>
      </w:r>
    </w:p>
    <w:p w14:paraId="59333E10" w14:textId="77777777" w:rsidR="00B07B6E" w:rsidRDefault="00B07B6E" w:rsidP="00B07B6E">
      <w:pPr>
        <w:rPr>
          <w:rFonts w:asciiTheme="minorHAnsi" w:hAnsiTheme="minorHAnsi" w:cstheme="minorHAnsi"/>
          <w:b/>
        </w:rPr>
      </w:pPr>
    </w:p>
    <w:p w14:paraId="1DE0D2B1" w14:textId="77777777" w:rsidR="00B07B6E" w:rsidRPr="00B7334D" w:rsidRDefault="00B07B6E" w:rsidP="00B07B6E">
      <w:pPr>
        <w:rPr>
          <w:rFonts w:asciiTheme="minorHAnsi" w:hAnsiTheme="minorHAnsi" w:cstheme="minorHAnsi"/>
        </w:rPr>
      </w:pPr>
      <w:r>
        <w:rPr>
          <w:rFonts w:asciiTheme="minorHAnsi" w:hAnsiTheme="minorHAnsi" w:cstheme="minorHAnsi"/>
          <w:b/>
        </w:rPr>
        <w:t>For either option, a</w:t>
      </w:r>
      <w:r w:rsidRPr="00C67AFA">
        <w:rPr>
          <w:rFonts w:asciiTheme="minorHAnsi" w:hAnsiTheme="minorHAnsi" w:cstheme="minorHAnsi"/>
          <w:b/>
        </w:rPr>
        <w:t xml:space="preserve"> handout (with an outline or recap of your main points AND attribution of any sources you used) is required</w:t>
      </w:r>
      <w:r w:rsidRPr="00B7334D">
        <w:rPr>
          <w:rFonts w:asciiTheme="minorHAnsi" w:hAnsiTheme="minorHAnsi" w:cstheme="minorHAnsi"/>
        </w:rPr>
        <w:t xml:space="preserve">, and you will be asked to provide a short evaluation of your individual contribution to the group and your thoughts about your group’s strengths and weaknesses. </w:t>
      </w:r>
      <w:r>
        <w:rPr>
          <w:rFonts w:asciiTheme="minorHAnsi" w:hAnsiTheme="minorHAnsi" w:cstheme="minorHAnsi"/>
        </w:rPr>
        <w:t xml:space="preserve">(For those in groups, your grade will be split between a group and individual contribution grade). </w:t>
      </w:r>
      <w:r w:rsidRPr="00B7334D">
        <w:rPr>
          <w:rFonts w:asciiTheme="minorHAnsi" w:hAnsiTheme="minorHAnsi" w:cstheme="minorHAnsi"/>
        </w:rPr>
        <w:t xml:space="preserve">Power Points can </w:t>
      </w:r>
      <w:r>
        <w:rPr>
          <w:rFonts w:asciiTheme="minorHAnsi" w:hAnsiTheme="minorHAnsi" w:cstheme="minorHAnsi"/>
        </w:rPr>
        <w:t xml:space="preserve">be useful </w:t>
      </w:r>
      <w:r w:rsidRPr="00B7334D">
        <w:rPr>
          <w:rFonts w:asciiTheme="minorHAnsi" w:hAnsiTheme="minorHAnsi" w:cstheme="minorHAnsi"/>
        </w:rPr>
        <w:t xml:space="preserve">visual aids but are not necessary. Groups </w:t>
      </w:r>
      <w:r>
        <w:rPr>
          <w:rFonts w:asciiTheme="minorHAnsi" w:hAnsiTheme="minorHAnsi" w:cstheme="minorHAnsi"/>
        </w:rPr>
        <w:t>can be comprised of 3 members</w:t>
      </w:r>
      <w:r w:rsidRPr="00B7334D">
        <w:rPr>
          <w:rFonts w:asciiTheme="minorHAnsi" w:hAnsiTheme="minorHAnsi" w:cstheme="minorHAnsi"/>
        </w:rPr>
        <w:t xml:space="preserve">. Occasionally, </w:t>
      </w:r>
      <w:r>
        <w:rPr>
          <w:rFonts w:asciiTheme="minorHAnsi" w:hAnsiTheme="minorHAnsi" w:cstheme="minorHAnsi"/>
        </w:rPr>
        <w:t>I will give those who are interested in working in presenting a few</w:t>
      </w:r>
      <w:r w:rsidRPr="00B7334D">
        <w:rPr>
          <w:rFonts w:asciiTheme="minorHAnsi" w:hAnsiTheme="minorHAnsi" w:cstheme="minorHAnsi"/>
        </w:rPr>
        <w:t xml:space="preserve"> minutes at the ends of class to meet with your group</w:t>
      </w:r>
      <w:r>
        <w:rPr>
          <w:rFonts w:asciiTheme="minorHAnsi" w:hAnsiTheme="minorHAnsi" w:cstheme="minorHAnsi"/>
        </w:rPr>
        <w:t xml:space="preserve"> or ask questions of me</w:t>
      </w:r>
      <w:r w:rsidRPr="00B7334D">
        <w:rPr>
          <w:rFonts w:asciiTheme="minorHAnsi" w:hAnsiTheme="minorHAnsi" w:cstheme="minorHAnsi"/>
        </w:rPr>
        <w:t xml:space="preserve">, </w:t>
      </w:r>
      <w:r w:rsidRPr="00B7334D">
        <w:rPr>
          <w:rFonts w:asciiTheme="minorHAnsi" w:hAnsiTheme="minorHAnsi" w:cstheme="minorHAnsi"/>
        </w:rPr>
        <w:lastRenderedPageBreak/>
        <w:t xml:space="preserve">but you will need to also spend </w:t>
      </w:r>
      <w:r>
        <w:rPr>
          <w:rFonts w:asciiTheme="minorHAnsi" w:hAnsiTheme="minorHAnsi" w:cstheme="minorHAnsi"/>
        </w:rPr>
        <w:t>most of your</w:t>
      </w:r>
      <w:r w:rsidRPr="00B7334D">
        <w:rPr>
          <w:rFonts w:asciiTheme="minorHAnsi" w:hAnsiTheme="minorHAnsi" w:cstheme="minorHAnsi"/>
        </w:rPr>
        <w:t xml:space="preserve"> time meeting outside of class</w:t>
      </w:r>
      <w:r>
        <w:rPr>
          <w:rFonts w:asciiTheme="minorHAnsi" w:hAnsiTheme="minorHAnsi" w:cstheme="minorHAnsi"/>
        </w:rPr>
        <w:t xml:space="preserve"> to work on your presentations</w:t>
      </w:r>
      <w:r w:rsidRPr="00B7334D">
        <w:rPr>
          <w:rFonts w:asciiTheme="minorHAnsi" w:hAnsiTheme="minorHAnsi" w:cstheme="minorHAnsi"/>
        </w:rPr>
        <w:t xml:space="preserve">. </w:t>
      </w:r>
      <w:r>
        <w:rPr>
          <w:rFonts w:asciiTheme="minorHAnsi" w:hAnsiTheme="minorHAnsi" w:cstheme="minorHAnsi"/>
        </w:rPr>
        <w:t xml:space="preserve">  </w:t>
      </w:r>
      <w:r w:rsidRPr="00B7334D">
        <w:rPr>
          <w:rFonts w:asciiTheme="minorHAnsi" w:hAnsiTheme="minorHAnsi" w:cstheme="minorHAnsi"/>
          <w:b/>
        </w:rPr>
        <w:t xml:space="preserve">As far as missed presentations, you need </w:t>
      </w:r>
      <w:r>
        <w:rPr>
          <w:rFonts w:asciiTheme="minorHAnsi" w:hAnsiTheme="minorHAnsi" w:cstheme="minorHAnsi"/>
          <w:b/>
        </w:rPr>
        <w:t>to make every attempt to show up</w:t>
      </w:r>
      <w:r w:rsidRPr="00B7334D">
        <w:rPr>
          <w:rFonts w:asciiTheme="minorHAnsi" w:hAnsiTheme="minorHAnsi" w:cstheme="minorHAnsi"/>
          <w:b/>
        </w:rPr>
        <w:t xml:space="preserve"> on the day your presentation is scheduled for, as it throws off the class and film schedule (and group members, if applicable). In most cases, there will be not be an option to make up the </w:t>
      </w:r>
      <w:r>
        <w:rPr>
          <w:rFonts w:asciiTheme="minorHAnsi" w:hAnsiTheme="minorHAnsi" w:cstheme="minorHAnsi"/>
          <w:b/>
        </w:rPr>
        <w:t xml:space="preserve">GROUP </w:t>
      </w:r>
      <w:r w:rsidRPr="00B7334D">
        <w:rPr>
          <w:rFonts w:asciiTheme="minorHAnsi" w:hAnsiTheme="minorHAnsi" w:cstheme="minorHAnsi"/>
          <w:b/>
        </w:rPr>
        <w:t>presentation</w:t>
      </w:r>
      <w:r>
        <w:rPr>
          <w:rFonts w:asciiTheme="minorHAnsi" w:hAnsiTheme="minorHAnsi" w:cstheme="minorHAnsi"/>
          <w:b/>
        </w:rPr>
        <w:t>s</w:t>
      </w:r>
      <w:r w:rsidRPr="00B7334D">
        <w:rPr>
          <w:rFonts w:asciiTheme="minorHAnsi" w:hAnsiTheme="minorHAnsi" w:cstheme="minorHAnsi"/>
          <w:b/>
        </w:rPr>
        <w:t xml:space="preserve"> (the exception would be a DOCUMENTED family emergency </w:t>
      </w:r>
      <w:r w:rsidRPr="00B7334D">
        <w:rPr>
          <w:rFonts w:asciiTheme="minorHAnsi" w:hAnsiTheme="minorHAnsi" w:cstheme="minorHAnsi"/>
        </w:rPr>
        <w:t xml:space="preserve">or </w:t>
      </w:r>
      <w:r w:rsidRPr="00F345BD">
        <w:rPr>
          <w:rFonts w:asciiTheme="minorHAnsi" w:hAnsiTheme="minorHAnsi" w:cstheme="minorHAnsi"/>
          <w:b/>
        </w:rPr>
        <w:t>DOCUMENTED SEVERE ILLNESS</w:t>
      </w:r>
      <w:r w:rsidRPr="00B7334D">
        <w:rPr>
          <w:rFonts w:asciiTheme="minorHAnsi" w:hAnsiTheme="minorHAnsi" w:cstheme="minorHAnsi"/>
        </w:rPr>
        <w:t>).</w:t>
      </w:r>
    </w:p>
    <w:p w14:paraId="54FF92D6"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Final Grade Scale</w:t>
      </w:r>
      <w:r w:rsidRPr="00B7334D">
        <w:rPr>
          <w:rFonts w:asciiTheme="minorHAnsi" w:hAnsiTheme="minorHAnsi" w:cstheme="minorHAnsi"/>
        </w:rPr>
        <w:t>: 0-60=F; 60-66=D; 67-69=D+; 70-72=C-; 73-76=C; 77-79=C+</w:t>
      </w:r>
    </w:p>
    <w:p w14:paraId="6BB100F8"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80-82=B-; 83-86=B; 87-89=B+; 90-92=A-; 93-100=A</w:t>
      </w:r>
    </w:p>
    <w:p w14:paraId="007F1326" w14:textId="77777777" w:rsidR="00B07B6E" w:rsidRPr="00B7334D" w:rsidRDefault="00B07B6E" w:rsidP="00B07B6E">
      <w:pPr>
        <w:rPr>
          <w:rFonts w:asciiTheme="minorHAnsi" w:hAnsiTheme="minorHAnsi" w:cstheme="minorHAnsi"/>
          <w:b/>
        </w:rPr>
      </w:pPr>
    </w:p>
    <w:p w14:paraId="260E3F65"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Active participation in class discussion:</w:t>
      </w:r>
      <w:r w:rsidRPr="00B7334D">
        <w:rPr>
          <w:rFonts w:asciiTheme="minorHAnsi" w:hAnsiTheme="minorHAnsi" w:cstheme="minorHAnsi"/>
        </w:rPr>
        <w:t xml:space="preserve"> </w:t>
      </w:r>
    </w:p>
    <w:p w14:paraId="0BA2CE14"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This course is designed to encourage your maximum input which can be demonstrated via your engagement with the material.  Lectures will focus largely on background material (of the historical/literary type).  This course, however, will often be discussion-based, so you should expect to be </w:t>
      </w:r>
      <w:r w:rsidRPr="00B7334D">
        <w:rPr>
          <w:rFonts w:asciiTheme="minorHAnsi" w:hAnsiTheme="minorHAnsi" w:cstheme="minorHAnsi"/>
          <w:b/>
        </w:rPr>
        <w:t>actively</w:t>
      </w:r>
      <w:r w:rsidRPr="00B7334D">
        <w:rPr>
          <w:rFonts w:asciiTheme="minorHAnsi" w:hAnsiTheme="minorHAnsi" w:cstheme="minorHAnsi"/>
        </w:rPr>
        <w:t xml:space="preserve"> engaged discussion class and in small group work.  Come to class prepared to talk about your ideas; your classmates and I </w:t>
      </w:r>
      <w:r w:rsidRPr="00B7334D">
        <w:rPr>
          <w:rFonts w:asciiTheme="minorHAnsi" w:hAnsiTheme="minorHAnsi" w:cstheme="minorHAnsi"/>
          <w:u w:val="single"/>
        </w:rPr>
        <w:t>want</w:t>
      </w:r>
      <w:r w:rsidRPr="00B7334D">
        <w:rPr>
          <w:rFonts w:asciiTheme="minorHAnsi" w:hAnsiTheme="minorHAnsi" w:cstheme="minorHAnsi"/>
        </w:rPr>
        <w:t xml:space="preserve"> to hear them, and that’s how we all learn. Remember, too, that you should not rely on my interpretations of texts as the final word; your primary aim should not be to find what I (or any teacher) think a text means but should instead be to hone your own critical skills with literary texts. Doing so should increase your confidence as an active, careful reader.  </w:t>
      </w:r>
    </w:p>
    <w:p w14:paraId="7FC87FB5" w14:textId="77777777" w:rsidR="00B07B6E" w:rsidRPr="00B7334D" w:rsidRDefault="00B07B6E" w:rsidP="00B07B6E">
      <w:pPr>
        <w:rPr>
          <w:rFonts w:asciiTheme="minorHAnsi" w:hAnsiTheme="minorHAnsi" w:cstheme="minorHAnsi"/>
        </w:rPr>
      </w:pPr>
    </w:p>
    <w:p w14:paraId="49D85247" w14:textId="77777777" w:rsidR="00B07B6E" w:rsidRPr="00DF3C22" w:rsidRDefault="00B07B6E" w:rsidP="00B07B6E">
      <w:pPr>
        <w:rPr>
          <w:rStyle w:val="Heading2Char"/>
          <w:rFonts w:asciiTheme="minorHAnsi" w:hAnsiTheme="minorHAnsi" w:cstheme="minorHAnsi"/>
          <w:b w:val="0"/>
          <w:szCs w:val="24"/>
          <w:u w:val="none"/>
        </w:rPr>
      </w:pPr>
      <w:r w:rsidRPr="00DF3C22">
        <w:rPr>
          <w:rStyle w:val="Heading2Char"/>
          <w:rFonts w:asciiTheme="minorHAnsi" w:hAnsiTheme="minorHAnsi" w:cstheme="minorHAnsi"/>
          <w:szCs w:val="24"/>
          <w:u w:val="none"/>
        </w:rPr>
        <w:t>Email Policy/Format</w:t>
      </w:r>
      <w:r w:rsidRPr="00DF3C22">
        <w:rPr>
          <w:rStyle w:val="Heading2Char"/>
          <w:rFonts w:asciiTheme="minorHAnsi" w:hAnsiTheme="minorHAnsi" w:cstheme="minorHAnsi"/>
          <w:b w:val="0"/>
          <w:szCs w:val="24"/>
          <w:u w:val="none"/>
        </w:rPr>
        <w:t xml:space="preserve">: </w:t>
      </w:r>
      <w:r>
        <w:rPr>
          <w:rStyle w:val="Heading2Char"/>
          <w:rFonts w:asciiTheme="minorHAnsi" w:hAnsiTheme="minorHAnsi" w:cstheme="minorHAnsi"/>
          <w:b w:val="0"/>
          <w:szCs w:val="24"/>
          <w:u w:val="none"/>
        </w:rPr>
        <w:t>W</w:t>
      </w:r>
      <w:r w:rsidRPr="00DF3C22">
        <w:rPr>
          <w:rStyle w:val="Heading2Char"/>
          <w:rFonts w:asciiTheme="minorHAnsi" w:hAnsiTheme="minorHAnsi" w:cstheme="minorHAnsi"/>
          <w:b w:val="0"/>
          <w:szCs w:val="24"/>
          <w:u w:val="none"/>
        </w:rPr>
        <w:t>hen you write an emai</w:t>
      </w:r>
      <w:r>
        <w:rPr>
          <w:rStyle w:val="Heading2Char"/>
          <w:rFonts w:asciiTheme="minorHAnsi" w:hAnsiTheme="minorHAnsi" w:cstheme="minorHAnsi"/>
          <w:b w:val="0"/>
          <w:szCs w:val="24"/>
          <w:u w:val="none"/>
        </w:rPr>
        <w:t>l for class</w:t>
      </w:r>
      <w:r w:rsidRPr="00DF3C22">
        <w:rPr>
          <w:rStyle w:val="Heading2Char"/>
          <w:rFonts w:asciiTheme="minorHAnsi" w:hAnsiTheme="minorHAnsi" w:cstheme="minorHAnsi"/>
          <w:b w:val="0"/>
          <w:szCs w:val="24"/>
          <w:u w:val="none"/>
        </w:rPr>
        <w:t xml:space="preserve">, please make sure to compose it in Standard English </w:t>
      </w:r>
      <w:r>
        <w:rPr>
          <w:rStyle w:val="Heading2Char"/>
          <w:rFonts w:asciiTheme="minorHAnsi" w:hAnsiTheme="minorHAnsi" w:cstheme="minorHAnsi"/>
          <w:b w:val="0"/>
          <w:szCs w:val="24"/>
          <w:u w:val="none"/>
        </w:rPr>
        <w:t xml:space="preserve">and </w:t>
      </w:r>
      <w:r w:rsidRPr="00DF3C22">
        <w:rPr>
          <w:rStyle w:val="Heading2Char"/>
          <w:rFonts w:asciiTheme="minorHAnsi" w:hAnsiTheme="minorHAnsi" w:cstheme="minorHAnsi"/>
          <w:b w:val="0"/>
          <w:szCs w:val="24"/>
          <w:u w:val="none"/>
        </w:rPr>
        <w:t xml:space="preserve">include a greeting </w:t>
      </w:r>
      <w:r>
        <w:rPr>
          <w:rStyle w:val="Heading2Char"/>
          <w:rFonts w:asciiTheme="minorHAnsi" w:hAnsiTheme="minorHAnsi" w:cstheme="minorHAnsi"/>
          <w:b w:val="0"/>
          <w:szCs w:val="24"/>
          <w:u w:val="none"/>
        </w:rPr>
        <w:t>and a subject in the subject line.</w:t>
      </w:r>
      <w:r w:rsidRPr="00DF3C22">
        <w:rPr>
          <w:rStyle w:val="Heading2Char"/>
          <w:rFonts w:asciiTheme="minorHAnsi" w:hAnsiTheme="minorHAnsi" w:cstheme="minorHAnsi"/>
          <w:b w:val="0"/>
          <w:szCs w:val="24"/>
          <w:u w:val="none"/>
        </w:rPr>
        <w:t xml:space="preserve"> Also make sure that you edit your work before you send it on, </w:t>
      </w:r>
      <w:r w:rsidRPr="00DF3C22">
        <w:rPr>
          <w:rStyle w:val="Heading1Char"/>
          <w:rFonts w:asciiTheme="minorHAnsi" w:hAnsiTheme="minorHAnsi" w:cstheme="minorHAnsi"/>
          <w:b w:val="0"/>
        </w:rPr>
        <w:t>whether it’s an email or a paper.</w:t>
      </w:r>
    </w:p>
    <w:p w14:paraId="0AD95845" w14:textId="77777777" w:rsidR="00B07B6E" w:rsidRPr="00B7334D" w:rsidRDefault="00B07B6E" w:rsidP="00B07B6E">
      <w:pPr>
        <w:rPr>
          <w:rFonts w:asciiTheme="minorHAnsi" w:hAnsiTheme="minorHAnsi" w:cstheme="minorHAnsi"/>
        </w:rPr>
      </w:pPr>
    </w:p>
    <w:p w14:paraId="4F1C06D0"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Plagiarism:</w:t>
      </w:r>
      <w:r w:rsidRPr="00B7334D">
        <w:rPr>
          <w:rFonts w:asciiTheme="minorHAnsi" w:hAnsiTheme="minorHAnsi" w:cstheme="minorHAnsi"/>
        </w:rPr>
        <w:t xml:space="preserve"> Essentially, plagiarism is using someone else’s words or ideas as your own without giving appropriate credit or proper acknowledgment in the form of documentation.</w:t>
      </w:r>
      <w:r w:rsidRPr="00B7334D">
        <w:rPr>
          <w:rFonts w:asciiTheme="minorHAnsi" w:hAnsiTheme="minorHAnsi" w:cstheme="minorHAnsi"/>
          <w:b/>
        </w:rPr>
        <w:t xml:space="preserve"> Plagiarizing someone else’s work may lead to an F on the assignment in question or result in a failing grade for the course.</w:t>
      </w:r>
      <w:r w:rsidRPr="00B7334D">
        <w:rPr>
          <w:rFonts w:asciiTheme="minorHAnsi" w:hAnsiTheme="minorHAnsi" w:cstheme="minorHAnsi"/>
        </w:rPr>
        <w:t xml:space="preserve">  To avoid any suspicion of plagiarism, make sure that you always cite your sources properly, using the MLA s</w:t>
      </w:r>
      <w:r>
        <w:rPr>
          <w:rFonts w:asciiTheme="minorHAnsi" w:hAnsiTheme="minorHAnsi" w:cstheme="minorHAnsi"/>
        </w:rPr>
        <w:t>ystem of documentation.  For in-</w:t>
      </w:r>
      <w:r w:rsidRPr="00B7334D">
        <w:rPr>
          <w:rFonts w:asciiTheme="minorHAnsi" w:hAnsiTheme="minorHAnsi" w:cstheme="minorHAnsi"/>
        </w:rPr>
        <w:t>text citations</w:t>
      </w:r>
      <w:r>
        <w:rPr>
          <w:rFonts w:asciiTheme="minorHAnsi" w:hAnsiTheme="minorHAnsi" w:cstheme="minorHAnsi"/>
        </w:rPr>
        <w:t>,</w:t>
      </w:r>
      <w:r w:rsidRPr="00B7334D">
        <w:rPr>
          <w:rFonts w:asciiTheme="minorHAnsi" w:hAnsiTheme="minorHAnsi" w:cstheme="minorHAnsi"/>
        </w:rPr>
        <w:t xml:space="preserve"> use parenthetical references instead of footnotes.</w:t>
      </w:r>
      <w:r>
        <w:rPr>
          <w:rFonts w:asciiTheme="minorHAnsi" w:hAnsiTheme="minorHAnsi" w:cstheme="minorHAnsi"/>
        </w:rPr>
        <w:t xml:space="preserve"> </w:t>
      </w:r>
      <w:r w:rsidRPr="00B7334D">
        <w:rPr>
          <w:rFonts w:asciiTheme="minorHAnsi" w:hAnsiTheme="minorHAnsi" w:cstheme="minorHAnsi"/>
        </w:rPr>
        <w:t>The first time you quote from the text, use the author’s name and page number</w:t>
      </w:r>
      <w:r>
        <w:rPr>
          <w:rFonts w:asciiTheme="minorHAnsi" w:hAnsiTheme="minorHAnsi" w:cstheme="minorHAnsi"/>
        </w:rPr>
        <w:t xml:space="preserve"> EX:</w:t>
      </w:r>
      <w:r w:rsidRPr="00B7334D">
        <w:rPr>
          <w:rFonts w:asciiTheme="minorHAnsi" w:hAnsiTheme="minorHAnsi" w:cstheme="minorHAnsi"/>
        </w:rPr>
        <w:t xml:space="preserve"> (Woolf </w:t>
      </w:r>
      <w:r>
        <w:rPr>
          <w:rFonts w:asciiTheme="minorHAnsi" w:hAnsiTheme="minorHAnsi" w:cstheme="minorHAnsi"/>
        </w:rPr>
        <w:t>1367</w:t>
      </w:r>
      <w:r w:rsidRPr="00B7334D">
        <w:rPr>
          <w:rFonts w:asciiTheme="minorHAnsi" w:hAnsiTheme="minorHAnsi" w:cstheme="minorHAnsi"/>
        </w:rPr>
        <w:t xml:space="preserve">).  </w:t>
      </w:r>
      <w:r w:rsidRPr="00B7334D">
        <w:rPr>
          <w:rFonts w:asciiTheme="minorHAnsi" w:hAnsiTheme="minorHAnsi" w:cstheme="minorHAnsi"/>
          <w:u w:val="single"/>
        </w:rPr>
        <w:t xml:space="preserve">Unless you switch to another source, you only </w:t>
      </w:r>
      <w:proofErr w:type="gramStart"/>
      <w:r w:rsidRPr="00B7334D">
        <w:rPr>
          <w:rFonts w:asciiTheme="minorHAnsi" w:hAnsiTheme="minorHAnsi" w:cstheme="minorHAnsi"/>
          <w:u w:val="single"/>
        </w:rPr>
        <w:t>have to</w:t>
      </w:r>
      <w:proofErr w:type="gramEnd"/>
      <w:r w:rsidRPr="00B7334D">
        <w:rPr>
          <w:rFonts w:asciiTheme="minorHAnsi" w:hAnsiTheme="minorHAnsi" w:cstheme="minorHAnsi"/>
          <w:u w:val="single"/>
        </w:rPr>
        <w:t xml:space="preserve"> include the page number in the rest of your paper.</w:t>
      </w:r>
      <w:r w:rsidRPr="00B7334D">
        <w:rPr>
          <w:rFonts w:asciiTheme="minorHAnsi" w:hAnsiTheme="minorHAnsi" w:cstheme="minorHAnsi"/>
        </w:rPr>
        <w:t xml:space="preserve"> You don’t need to include a Works Cited page UNLESS you cite sources other than those in our text</w:t>
      </w:r>
      <w:r>
        <w:rPr>
          <w:rFonts w:asciiTheme="minorHAnsi" w:hAnsiTheme="minorHAnsi" w:cstheme="minorHAnsi"/>
        </w:rPr>
        <w:t>s</w:t>
      </w:r>
      <w:r w:rsidRPr="00B7334D">
        <w:rPr>
          <w:rFonts w:asciiTheme="minorHAnsi" w:hAnsiTheme="minorHAnsi" w:cstheme="minorHAnsi"/>
        </w:rPr>
        <w:t>. (I encourage you to develop your own critical perspective, rather than relying on outside critical sources, however). Ask questions if you are not sure how to format MLA citations.</w:t>
      </w:r>
    </w:p>
    <w:p w14:paraId="013E38CD" w14:textId="77777777" w:rsidR="00B07B6E" w:rsidRPr="00B7334D" w:rsidRDefault="00B07B6E" w:rsidP="00B07B6E">
      <w:pPr>
        <w:rPr>
          <w:rFonts w:asciiTheme="minorHAnsi" w:hAnsiTheme="minorHAnsi" w:cstheme="minorHAnsi"/>
        </w:rPr>
      </w:pPr>
    </w:p>
    <w:p w14:paraId="4B15BEC7" w14:textId="77777777" w:rsidR="00B07B6E" w:rsidRDefault="00B07B6E" w:rsidP="00B07B6E">
      <w:pPr>
        <w:rPr>
          <w:rFonts w:asciiTheme="minorHAnsi" w:hAnsiTheme="minorHAnsi" w:cstheme="minorHAnsi"/>
        </w:rPr>
      </w:pPr>
      <w:r w:rsidRPr="00B7334D">
        <w:rPr>
          <w:rFonts w:asciiTheme="minorHAnsi" w:hAnsiTheme="minorHAnsi" w:cstheme="minorHAnsi"/>
          <w:b/>
        </w:rPr>
        <w:t>Resources: The Tutoring and Learning Center</w:t>
      </w:r>
      <w:r w:rsidRPr="00B7334D">
        <w:rPr>
          <w:rFonts w:asciiTheme="minorHAnsi" w:hAnsiTheme="minorHAnsi" w:cstheme="minorHAnsi"/>
        </w:rPr>
        <w:t xml:space="preserve"> provides free tutoring to any student interested in improving </w:t>
      </w:r>
      <w:r>
        <w:rPr>
          <w:rFonts w:asciiTheme="minorHAnsi" w:hAnsiTheme="minorHAnsi" w:cstheme="minorHAnsi"/>
        </w:rPr>
        <w:t>their</w:t>
      </w:r>
      <w:r w:rsidRPr="00B7334D">
        <w:rPr>
          <w:rFonts w:asciiTheme="minorHAnsi" w:hAnsiTheme="minorHAnsi" w:cstheme="minorHAnsi"/>
        </w:rPr>
        <w:t xml:space="preserve"> writing abilities. The Center’s purpose is not to correct or proofread your drafts, but to help you learn strategies that good writers use during the processes of writing, including helpful strategies for brainstorming, drafting, and revising.  Located in the basement of the library, the TLC is available for assistance with writing projects for any of your classes, including this one. </w:t>
      </w:r>
      <w:r w:rsidRPr="000E3A1B">
        <w:rPr>
          <w:rFonts w:asciiTheme="minorHAnsi" w:hAnsiTheme="minorHAnsi" w:cstheme="minorHAnsi"/>
          <w:b/>
        </w:rPr>
        <w:t xml:space="preserve">DISABILITY SERVICES: </w:t>
      </w:r>
      <w:r w:rsidRPr="00CA26A6">
        <w:rPr>
          <w:rFonts w:asciiTheme="minorHAnsi" w:hAnsiTheme="minorHAnsi" w:cstheme="minorHAnsi"/>
          <w:b/>
          <w:bCs/>
        </w:rPr>
        <w:t>Students with learning differences</w:t>
      </w:r>
      <w:r w:rsidRPr="00CA26A6">
        <w:rPr>
          <w:rFonts w:asciiTheme="minorHAnsi" w:hAnsiTheme="minorHAnsi" w:cstheme="minorHAnsi"/>
        </w:rPr>
        <w:t xml:space="preserve"> may want to visit UWSP’s Office of Disability Services (6</w:t>
      </w:r>
      <w:r w:rsidRPr="00CA26A6">
        <w:rPr>
          <w:rFonts w:asciiTheme="minorHAnsi" w:hAnsiTheme="minorHAnsi" w:cstheme="minorHAnsi"/>
          <w:vertAlign w:val="superscript"/>
        </w:rPr>
        <w:t>th</w:t>
      </w:r>
      <w:r w:rsidRPr="00CA26A6">
        <w:rPr>
          <w:rFonts w:asciiTheme="minorHAnsi" w:hAnsiTheme="minorHAnsi" w:cstheme="minorHAnsi"/>
        </w:rPr>
        <w:t xml:space="preserve"> floor, Albertson Hall) to work with that office. </w:t>
      </w:r>
    </w:p>
    <w:p w14:paraId="1C44BBE0" w14:textId="77777777" w:rsidR="00B07B6E" w:rsidRPr="00CA26A6" w:rsidRDefault="00B07B6E" w:rsidP="00B07B6E">
      <w:pPr>
        <w:rPr>
          <w:rFonts w:asciiTheme="minorHAnsi" w:hAnsiTheme="minorHAnsi" w:cstheme="minorHAnsi"/>
        </w:rPr>
      </w:pPr>
    </w:p>
    <w:p w14:paraId="13E84EAE" w14:textId="77777777" w:rsidR="00B07B6E" w:rsidRPr="000E3A1B" w:rsidRDefault="00B07B6E" w:rsidP="00B07B6E">
      <w:pPr>
        <w:pStyle w:val="Heading2"/>
        <w:rPr>
          <w:rFonts w:asciiTheme="minorHAnsi" w:hAnsiTheme="minorHAnsi" w:cstheme="minorHAnsi"/>
          <w:sz w:val="32"/>
          <w:szCs w:val="32"/>
        </w:rPr>
      </w:pPr>
      <w:r w:rsidRPr="000E3A1B">
        <w:rPr>
          <w:rFonts w:asciiTheme="minorHAnsi" w:hAnsiTheme="minorHAnsi" w:cstheme="minorHAnsi"/>
          <w:sz w:val="32"/>
          <w:szCs w:val="32"/>
        </w:rPr>
        <w:lastRenderedPageBreak/>
        <w:t>English 212 List of Readings/Spring 2019</w:t>
      </w:r>
    </w:p>
    <w:p w14:paraId="521F1591" w14:textId="77777777" w:rsidR="00B07B6E" w:rsidRPr="00D933E8" w:rsidRDefault="00B07B6E" w:rsidP="00B07B6E">
      <w:pPr>
        <w:rPr>
          <w:rFonts w:asciiTheme="minorHAnsi" w:hAnsiTheme="minorHAnsi" w:cstheme="minorHAnsi"/>
          <w:i/>
          <w:sz w:val="20"/>
          <w:u w:val="single"/>
        </w:rPr>
      </w:pPr>
      <w:r w:rsidRPr="00D933E8">
        <w:rPr>
          <w:rFonts w:asciiTheme="minorHAnsi" w:hAnsiTheme="minorHAnsi" w:cstheme="minorHAnsi"/>
          <w:i/>
          <w:sz w:val="20"/>
        </w:rPr>
        <w:t xml:space="preserve">--I encourage you to read the author biographies that precede some selections. Also, </w:t>
      </w:r>
      <w:r w:rsidRPr="00D933E8">
        <w:rPr>
          <w:rFonts w:asciiTheme="minorHAnsi" w:hAnsiTheme="minorHAnsi" w:cstheme="minorHAnsi"/>
          <w:b/>
          <w:i/>
          <w:sz w:val="20"/>
        </w:rPr>
        <w:t>I MAY ADD OR SUBSTITUTE AN ADDITIONAL WORK occasionally</w:t>
      </w:r>
      <w:r w:rsidRPr="00D933E8">
        <w:rPr>
          <w:rFonts w:asciiTheme="minorHAnsi" w:hAnsiTheme="minorHAnsi" w:cstheme="minorHAnsi"/>
          <w:i/>
          <w:sz w:val="20"/>
        </w:rPr>
        <w:t xml:space="preserve">, so </w:t>
      </w:r>
      <w:r w:rsidRPr="00D933E8">
        <w:rPr>
          <w:rFonts w:asciiTheme="minorHAnsi" w:hAnsiTheme="minorHAnsi" w:cstheme="minorHAnsi"/>
          <w:i/>
          <w:sz w:val="20"/>
          <w:u w:val="single"/>
        </w:rPr>
        <w:t>check your email for updates</w:t>
      </w:r>
      <w:r w:rsidRPr="00D933E8">
        <w:rPr>
          <w:rFonts w:asciiTheme="minorHAnsi" w:hAnsiTheme="minorHAnsi" w:cstheme="minorHAnsi"/>
          <w:i/>
          <w:sz w:val="20"/>
        </w:rPr>
        <w:t>. I’ve provided only the first page of the literary selections; --</w:t>
      </w:r>
      <w:r w:rsidRPr="00D933E8">
        <w:rPr>
          <w:rFonts w:asciiTheme="minorHAnsi" w:hAnsiTheme="minorHAnsi" w:cstheme="minorHAnsi"/>
          <w:i/>
          <w:sz w:val="20"/>
          <w:u w:val="single"/>
        </w:rPr>
        <w:t>Make sure to read the complete text unless otherwise indicated. (i.e. excerpts)* Also, if a page number seems incorrect, check the index in each volume</w:t>
      </w:r>
    </w:p>
    <w:p w14:paraId="0D8B49E6"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One</w:t>
      </w:r>
      <w:r w:rsidRPr="00BB53D4">
        <w:rPr>
          <w:rFonts w:asciiTheme="minorHAnsi" w:hAnsiTheme="minorHAnsi" w:cstheme="minorHAnsi"/>
          <w:sz w:val="22"/>
          <w:szCs w:val="22"/>
        </w:rPr>
        <w:t>: (Jan. 2</w:t>
      </w:r>
      <w:r>
        <w:rPr>
          <w:rFonts w:asciiTheme="minorHAnsi" w:hAnsiTheme="minorHAnsi" w:cstheme="minorHAnsi"/>
          <w:sz w:val="22"/>
          <w:szCs w:val="22"/>
        </w:rPr>
        <w:t>8</w:t>
      </w:r>
      <w:r w:rsidRPr="00BB53D4">
        <w:rPr>
          <w:rFonts w:asciiTheme="minorHAnsi" w:hAnsiTheme="minorHAnsi" w:cstheme="minorHAnsi"/>
          <w:sz w:val="22"/>
          <w:szCs w:val="22"/>
        </w:rPr>
        <w:t>) Introduction to the course and to one another</w:t>
      </w:r>
    </w:p>
    <w:p w14:paraId="339EB773"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Background on the Enlightenment</w:t>
      </w:r>
    </w:p>
    <w:p w14:paraId="6AF087C6" w14:textId="77777777" w:rsidR="00B07B6E" w:rsidRPr="00BB53D4" w:rsidRDefault="00B07B6E" w:rsidP="00B07B6E">
      <w:pPr>
        <w:ind w:left="720" w:hanging="720"/>
        <w:rPr>
          <w:rFonts w:asciiTheme="minorHAnsi" w:hAnsiTheme="minorHAnsi" w:cstheme="minorHAnsi"/>
          <w:sz w:val="22"/>
          <w:szCs w:val="22"/>
        </w:rPr>
      </w:pPr>
      <w:r w:rsidRPr="00BB53D4">
        <w:rPr>
          <w:rFonts w:asciiTheme="minorHAnsi" w:hAnsiTheme="minorHAnsi" w:cstheme="minorHAnsi"/>
          <w:sz w:val="22"/>
          <w:szCs w:val="22"/>
        </w:rPr>
        <w:tab/>
        <w:t>Intro to Romanticism: Blake</w:t>
      </w:r>
      <w:r>
        <w:rPr>
          <w:rFonts w:asciiTheme="minorHAnsi" w:hAnsiTheme="minorHAnsi" w:cstheme="minorHAnsi"/>
          <w:sz w:val="22"/>
          <w:szCs w:val="22"/>
        </w:rPr>
        <w:t>:</w:t>
      </w:r>
      <w:r w:rsidRPr="00BB53D4">
        <w:rPr>
          <w:rFonts w:asciiTheme="minorHAnsi" w:hAnsiTheme="minorHAnsi" w:cstheme="minorHAnsi"/>
          <w:sz w:val="22"/>
          <w:szCs w:val="22"/>
        </w:rPr>
        <w:t xml:space="preserve"> “The Sick Rose”</w:t>
      </w:r>
      <w:r>
        <w:rPr>
          <w:rFonts w:asciiTheme="minorHAnsi" w:hAnsiTheme="minorHAnsi" w:cstheme="minorHAnsi"/>
          <w:sz w:val="22"/>
          <w:szCs w:val="22"/>
        </w:rPr>
        <w:t xml:space="preserve"> 138</w:t>
      </w:r>
      <w:r w:rsidRPr="00BB53D4">
        <w:rPr>
          <w:rFonts w:asciiTheme="minorHAnsi" w:hAnsiTheme="minorHAnsi" w:cstheme="minorHAnsi"/>
          <w:sz w:val="22"/>
          <w:szCs w:val="22"/>
        </w:rPr>
        <w:t>,</w:t>
      </w:r>
      <w:r>
        <w:rPr>
          <w:rFonts w:asciiTheme="minorHAnsi" w:hAnsiTheme="minorHAnsi" w:cstheme="minorHAnsi"/>
          <w:sz w:val="22"/>
          <w:szCs w:val="22"/>
        </w:rPr>
        <w:t xml:space="preserve"> “The Chimney Sweeper” 131 “</w:t>
      </w:r>
      <w:r w:rsidRPr="00BB53D4">
        <w:rPr>
          <w:rFonts w:asciiTheme="minorHAnsi" w:hAnsiTheme="minorHAnsi" w:cstheme="minorHAnsi"/>
          <w:sz w:val="22"/>
          <w:szCs w:val="22"/>
        </w:rPr>
        <w:t xml:space="preserve">London” </w:t>
      </w:r>
      <w:r>
        <w:rPr>
          <w:rFonts w:asciiTheme="minorHAnsi" w:hAnsiTheme="minorHAnsi" w:cstheme="minorHAnsi"/>
          <w:sz w:val="22"/>
          <w:szCs w:val="22"/>
        </w:rPr>
        <w:t>141</w:t>
      </w:r>
    </w:p>
    <w:p w14:paraId="28959E55" w14:textId="77777777" w:rsidR="00B07B6E" w:rsidRPr="00BB53D4" w:rsidRDefault="00B07B6E" w:rsidP="00B07B6E">
      <w:pPr>
        <w:rPr>
          <w:rFonts w:asciiTheme="minorHAnsi" w:hAnsiTheme="minorHAnsi" w:cstheme="minorHAnsi"/>
          <w:sz w:val="22"/>
          <w:szCs w:val="22"/>
        </w:rPr>
      </w:pPr>
    </w:p>
    <w:p w14:paraId="0EE7EFD5"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Two</w:t>
      </w:r>
      <w:r w:rsidRPr="00BB53D4">
        <w:rPr>
          <w:rFonts w:asciiTheme="minorHAnsi" w:hAnsiTheme="minorHAnsi" w:cstheme="minorHAnsi"/>
          <w:sz w:val="22"/>
          <w:szCs w:val="22"/>
        </w:rPr>
        <w:t xml:space="preserve">: (Feb. </w:t>
      </w:r>
      <w:r>
        <w:rPr>
          <w:rFonts w:asciiTheme="minorHAnsi" w:hAnsiTheme="minorHAnsi" w:cstheme="minorHAnsi"/>
          <w:sz w:val="22"/>
          <w:szCs w:val="22"/>
        </w:rPr>
        <w:t>4</w:t>
      </w:r>
      <w:r w:rsidRPr="00BB53D4">
        <w:rPr>
          <w:rFonts w:asciiTheme="minorHAnsi" w:hAnsiTheme="minorHAnsi" w:cstheme="minorHAnsi"/>
          <w:sz w:val="22"/>
          <w:szCs w:val="22"/>
        </w:rPr>
        <w:t xml:space="preserve">) Romantic Nature Poetry </w:t>
      </w:r>
      <w:r w:rsidRPr="00380EA5">
        <w:rPr>
          <w:rFonts w:asciiTheme="minorHAnsi" w:hAnsiTheme="minorHAnsi" w:cstheme="minorHAnsi"/>
          <w:b/>
          <w:sz w:val="22"/>
          <w:szCs w:val="22"/>
        </w:rPr>
        <w:t>Background on Romanticism</w:t>
      </w:r>
      <w:r w:rsidRPr="00BB53D4">
        <w:rPr>
          <w:rFonts w:asciiTheme="minorHAnsi" w:hAnsiTheme="minorHAnsi" w:cstheme="minorHAnsi"/>
          <w:sz w:val="22"/>
          <w:szCs w:val="22"/>
        </w:rPr>
        <w:t xml:space="preserve">: </w:t>
      </w:r>
      <w:r>
        <w:rPr>
          <w:rFonts w:asciiTheme="minorHAnsi" w:hAnsiTheme="minorHAnsi" w:cstheme="minorHAnsi"/>
          <w:sz w:val="22"/>
          <w:szCs w:val="22"/>
        </w:rPr>
        <w:t>3</w:t>
      </w:r>
      <w:r w:rsidRPr="00BB53D4">
        <w:rPr>
          <w:rFonts w:asciiTheme="minorHAnsi" w:hAnsiTheme="minorHAnsi" w:cstheme="minorHAnsi"/>
          <w:sz w:val="22"/>
          <w:szCs w:val="22"/>
        </w:rPr>
        <w:t>-2</w:t>
      </w:r>
      <w:r>
        <w:rPr>
          <w:rFonts w:asciiTheme="minorHAnsi" w:hAnsiTheme="minorHAnsi" w:cstheme="minorHAnsi"/>
          <w:sz w:val="22"/>
          <w:szCs w:val="22"/>
        </w:rPr>
        <w:t>2</w:t>
      </w:r>
      <w:r w:rsidRPr="00BB53D4">
        <w:rPr>
          <w:rFonts w:asciiTheme="minorHAnsi" w:hAnsiTheme="minorHAnsi" w:cstheme="minorHAnsi"/>
          <w:sz w:val="22"/>
          <w:szCs w:val="22"/>
        </w:rPr>
        <w:t>,</w:t>
      </w:r>
      <w:r>
        <w:rPr>
          <w:rFonts w:asciiTheme="minorHAnsi" w:hAnsiTheme="minorHAnsi" w:cstheme="minorHAnsi"/>
          <w:sz w:val="22"/>
          <w:szCs w:val="22"/>
        </w:rPr>
        <w:t xml:space="preserve"> VOL. I (PURPLE)</w:t>
      </w:r>
    </w:p>
    <w:p w14:paraId="72E886C2" w14:textId="77777777" w:rsidR="00B07B6E" w:rsidRPr="00BB53D4" w:rsidRDefault="00B07B6E" w:rsidP="00B07B6E">
      <w:pPr>
        <w:ind w:left="720"/>
        <w:rPr>
          <w:rFonts w:asciiTheme="minorHAnsi" w:hAnsiTheme="minorHAnsi" w:cstheme="minorHAnsi"/>
          <w:sz w:val="22"/>
          <w:szCs w:val="22"/>
        </w:rPr>
      </w:pPr>
      <w:r>
        <w:rPr>
          <w:rFonts w:asciiTheme="minorHAnsi" w:hAnsiTheme="minorHAnsi" w:cstheme="minorHAnsi"/>
          <w:sz w:val="22"/>
          <w:szCs w:val="22"/>
        </w:rPr>
        <w:t xml:space="preserve">Blake: “The Chimney Sweeper” 137, </w:t>
      </w:r>
      <w:r w:rsidRPr="00BB53D4">
        <w:rPr>
          <w:rFonts w:asciiTheme="minorHAnsi" w:hAnsiTheme="minorHAnsi" w:cstheme="minorHAnsi"/>
          <w:sz w:val="22"/>
          <w:szCs w:val="22"/>
        </w:rPr>
        <w:t xml:space="preserve">“The Lamb” </w:t>
      </w:r>
      <w:r>
        <w:rPr>
          <w:rFonts w:asciiTheme="minorHAnsi" w:hAnsiTheme="minorHAnsi" w:cstheme="minorHAnsi"/>
          <w:sz w:val="22"/>
          <w:szCs w:val="22"/>
        </w:rPr>
        <w:t>129</w:t>
      </w:r>
      <w:r w:rsidRPr="00BB53D4">
        <w:rPr>
          <w:rFonts w:asciiTheme="minorHAnsi" w:hAnsiTheme="minorHAnsi" w:cstheme="minorHAnsi"/>
          <w:sz w:val="22"/>
          <w:szCs w:val="22"/>
        </w:rPr>
        <w:t xml:space="preserve"> “The Tyger” </w:t>
      </w:r>
      <w:r>
        <w:rPr>
          <w:rFonts w:asciiTheme="minorHAnsi" w:hAnsiTheme="minorHAnsi" w:cstheme="minorHAnsi"/>
          <w:sz w:val="22"/>
          <w:szCs w:val="22"/>
        </w:rPr>
        <w:t>139</w:t>
      </w:r>
      <w:r w:rsidRPr="00BB53D4">
        <w:rPr>
          <w:rFonts w:asciiTheme="minorHAnsi" w:hAnsiTheme="minorHAnsi" w:cstheme="minorHAnsi"/>
          <w:sz w:val="22"/>
          <w:szCs w:val="22"/>
        </w:rPr>
        <w:t>, “A Poison Tree”</w:t>
      </w:r>
      <w:r>
        <w:rPr>
          <w:rFonts w:asciiTheme="minorHAnsi" w:hAnsiTheme="minorHAnsi" w:cstheme="minorHAnsi"/>
          <w:sz w:val="22"/>
          <w:szCs w:val="22"/>
        </w:rPr>
        <w:t xml:space="preserve"> 143,</w:t>
      </w:r>
      <w:r w:rsidRPr="00BB53D4">
        <w:rPr>
          <w:rFonts w:asciiTheme="minorHAnsi" w:hAnsiTheme="minorHAnsi" w:cstheme="minorHAnsi"/>
          <w:sz w:val="22"/>
          <w:szCs w:val="22"/>
        </w:rPr>
        <w:t xml:space="preserve"> “The Garden of Love” </w:t>
      </w:r>
      <w:r>
        <w:rPr>
          <w:rFonts w:asciiTheme="minorHAnsi" w:hAnsiTheme="minorHAnsi" w:cstheme="minorHAnsi"/>
          <w:sz w:val="22"/>
          <w:szCs w:val="22"/>
        </w:rPr>
        <w:t>141</w:t>
      </w:r>
      <w:r w:rsidRPr="00BB53D4">
        <w:rPr>
          <w:rFonts w:asciiTheme="minorHAnsi" w:hAnsiTheme="minorHAnsi" w:cstheme="minorHAnsi"/>
          <w:sz w:val="22"/>
          <w:szCs w:val="22"/>
        </w:rPr>
        <w:t xml:space="preserve">“Marriage of Heaven and Hell, </w:t>
      </w:r>
      <w:r>
        <w:rPr>
          <w:rFonts w:asciiTheme="minorHAnsi" w:hAnsiTheme="minorHAnsi" w:cstheme="minorHAnsi"/>
          <w:sz w:val="22"/>
          <w:szCs w:val="22"/>
        </w:rPr>
        <w:t>161-163</w:t>
      </w:r>
      <w:r w:rsidRPr="00BB53D4">
        <w:rPr>
          <w:rFonts w:asciiTheme="minorHAnsi" w:hAnsiTheme="minorHAnsi" w:cstheme="minorHAnsi"/>
          <w:sz w:val="22"/>
          <w:szCs w:val="22"/>
        </w:rPr>
        <w:t>,</w:t>
      </w:r>
      <w:r>
        <w:rPr>
          <w:rFonts w:asciiTheme="minorHAnsi" w:hAnsiTheme="minorHAnsi" w:cstheme="minorHAnsi"/>
          <w:sz w:val="22"/>
          <w:szCs w:val="22"/>
        </w:rPr>
        <w:t xml:space="preserve"> “Mock </w:t>
      </w:r>
      <w:proofErr w:type="gramStart"/>
      <w:r>
        <w:rPr>
          <w:rFonts w:asciiTheme="minorHAnsi" w:hAnsiTheme="minorHAnsi" w:cstheme="minorHAnsi"/>
          <w:sz w:val="22"/>
          <w:szCs w:val="22"/>
        </w:rPr>
        <w:t>on,…</w:t>
      </w:r>
      <w:proofErr w:type="gramEnd"/>
      <w:r>
        <w:rPr>
          <w:rFonts w:asciiTheme="minorHAnsi" w:hAnsiTheme="minorHAnsi" w:cstheme="minorHAnsi"/>
          <w:sz w:val="22"/>
          <w:szCs w:val="22"/>
        </w:rPr>
        <w:t>” 170</w:t>
      </w:r>
    </w:p>
    <w:p w14:paraId="5D86AC26"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William Wordsworth</w:t>
      </w:r>
      <w:r>
        <w:rPr>
          <w:rFonts w:asciiTheme="minorHAnsi" w:hAnsiTheme="minorHAnsi" w:cstheme="minorHAnsi"/>
          <w:sz w:val="22"/>
          <w:szCs w:val="22"/>
        </w:rPr>
        <w:t>:</w:t>
      </w:r>
      <w:r w:rsidRPr="00BB53D4">
        <w:rPr>
          <w:rFonts w:asciiTheme="minorHAnsi" w:hAnsiTheme="minorHAnsi" w:cstheme="minorHAnsi"/>
          <w:sz w:val="22"/>
          <w:szCs w:val="22"/>
        </w:rPr>
        <w:t xml:space="preserve"> “Preface to Lyrical Ballads” </w:t>
      </w:r>
      <w:r>
        <w:rPr>
          <w:rFonts w:asciiTheme="minorHAnsi" w:hAnsiTheme="minorHAnsi" w:cstheme="minorHAnsi"/>
          <w:sz w:val="22"/>
          <w:szCs w:val="22"/>
        </w:rPr>
        <w:t>304-315</w:t>
      </w: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r>
    </w:p>
    <w:p w14:paraId="12870865"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w:t>
      </w:r>
      <w:r>
        <w:rPr>
          <w:rFonts w:asciiTheme="minorHAnsi" w:hAnsiTheme="minorHAnsi" w:cstheme="minorHAnsi"/>
          <w:sz w:val="22"/>
          <w:szCs w:val="22"/>
        </w:rPr>
        <w:t>[Lines]…</w:t>
      </w:r>
      <w:r w:rsidRPr="00BB53D4">
        <w:rPr>
          <w:rFonts w:asciiTheme="minorHAnsi" w:hAnsiTheme="minorHAnsi" w:cstheme="minorHAnsi"/>
          <w:sz w:val="22"/>
          <w:szCs w:val="22"/>
        </w:rPr>
        <w:t>Tintern Abbey” 2</w:t>
      </w:r>
      <w:r>
        <w:rPr>
          <w:rFonts w:asciiTheme="minorHAnsi" w:hAnsiTheme="minorHAnsi" w:cstheme="minorHAnsi"/>
          <w:sz w:val="22"/>
          <w:szCs w:val="22"/>
        </w:rPr>
        <w:t>99</w:t>
      </w:r>
      <w:r w:rsidRPr="00BB53D4">
        <w:rPr>
          <w:rFonts w:asciiTheme="minorHAnsi" w:hAnsiTheme="minorHAnsi" w:cstheme="minorHAnsi"/>
          <w:sz w:val="22"/>
          <w:szCs w:val="22"/>
        </w:rPr>
        <w:t xml:space="preserve"> “Expostulation and Reply,” </w:t>
      </w:r>
      <w:r>
        <w:rPr>
          <w:rFonts w:asciiTheme="minorHAnsi" w:hAnsiTheme="minorHAnsi" w:cstheme="minorHAnsi"/>
          <w:sz w:val="22"/>
          <w:szCs w:val="22"/>
        </w:rPr>
        <w:t>296</w:t>
      </w:r>
    </w:p>
    <w:p w14:paraId="6159D551" w14:textId="77777777" w:rsidR="00B07B6E" w:rsidRPr="00BB53D4" w:rsidRDefault="00B07B6E" w:rsidP="00B07B6E">
      <w:pPr>
        <w:pStyle w:val="Header"/>
        <w:tabs>
          <w:tab w:val="clear" w:pos="4320"/>
          <w:tab w:val="clear" w:pos="8640"/>
        </w:tabs>
        <w:ind w:left="720" w:firstLine="48"/>
        <w:rPr>
          <w:rFonts w:asciiTheme="minorHAnsi" w:hAnsiTheme="minorHAnsi" w:cstheme="minorHAnsi"/>
          <w:sz w:val="22"/>
          <w:szCs w:val="22"/>
        </w:rPr>
      </w:pPr>
      <w:r w:rsidRPr="00BB53D4">
        <w:rPr>
          <w:rFonts w:asciiTheme="minorHAnsi" w:hAnsiTheme="minorHAnsi" w:cstheme="minorHAnsi"/>
          <w:sz w:val="22"/>
          <w:szCs w:val="22"/>
        </w:rPr>
        <w:t>“The Solitary Reaper” 3</w:t>
      </w:r>
      <w:r>
        <w:rPr>
          <w:rFonts w:asciiTheme="minorHAnsi" w:hAnsiTheme="minorHAnsi" w:cstheme="minorHAnsi"/>
          <w:sz w:val="22"/>
          <w:szCs w:val="22"/>
        </w:rPr>
        <w:t>52</w:t>
      </w:r>
      <w:r w:rsidRPr="00BB53D4">
        <w:rPr>
          <w:rFonts w:asciiTheme="minorHAnsi" w:hAnsiTheme="minorHAnsi" w:cstheme="minorHAnsi"/>
          <w:sz w:val="22"/>
          <w:szCs w:val="22"/>
        </w:rPr>
        <w:t>, “Strange Fits of Passion…” 2</w:t>
      </w:r>
      <w:r>
        <w:rPr>
          <w:rFonts w:asciiTheme="minorHAnsi" w:hAnsiTheme="minorHAnsi" w:cstheme="minorHAnsi"/>
          <w:sz w:val="22"/>
          <w:szCs w:val="22"/>
        </w:rPr>
        <w:t>15, “She Dwelt Among the Untrodden Ways” 316</w:t>
      </w:r>
    </w:p>
    <w:p w14:paraId="4E598155"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Dorothy Wordsworth</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“Alfoxden and Grasmere Journals,” “Fragment,”  “Thoughts on my Sick </w:t>
      </w:r>
      <w:r w:rsidRPr="00BB53D4">
        <w:rPr>
          <w:rFonts w:asciiTheme="minorHAnsi" w:hAnsiTheme="minorHAnsi" w:cstheme="minorHAnsi"/>
          <w:sz w:val="22"/>
          <w:szCs w:val="22"/>
        </w:rPr>
        <w:tab/>
        <w:t xml:space="preserve">Bed” </w:t>
      </w:r>
      <w:r>
        <w:rPr>
          <w:rFonts w:asciiTheme="minorHAnsi" w:hAnsiTheme="minorHAnsi" w:cstheme="minorHAnsi"/>
          <w:sz w:val="22"/>
          <w:szCs w:val="22"/>
        </w:rPr>
        <w:t>408-419</w:t>
      </w:r>
      <w:r w:rsidRPr="00BB53D4">
        <w:rPr>
          <w:rFonts w:asciiTheme="minorHAnsi" w:hAnsiTheme="minorHAnsi" w:cstheme="minorHAnsi"/>
          <w:sz w:val="22"/>
          <w:szCs w:val="22"/>
        </w:rPr>
        <w:t xml:space="preserve"> </w:t>
      </w:r>
    </w:p>
    <w:p w14:paraId="5AC36BD9"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t>
      </w:r>
    </w:p>
    <w:p w14:paraId="160D5919"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Three</w:t>
      </w:r>
      <w:r w:rsidRPr="00BB53D4">
        <w:rPr>
          <w:rFonts w:asciiTheme="minorHAnsi" w:hAnsiTheme="minorHAnsi" w:cstheme="minorHAnsi"/>
          <w:sz w:val="22"/>
          <w:szCs w:val="22"/>
        </w:rPr>
        <w:t xml:space="preserve">: (Feb. </w:t>
      </w:r>
      <w:r>
        <w:rPr>
          <w:rFonts w:asciiTheme="minorHAnsi" w:hAnsiTheme="minorHAnsi" w:cstheme="minorHAnsi"/>
          <w:sz w:val="22"/>
          <w:szCs w:val="22"/>
        </w:rPr>
        <w:t>11</w:t>
      </w:r>
      <w:r w:rsidRPr="00BB53D4">
        <w:rPr>
          <w:rFonts w:asciiTheme="minorHAnsi" w:hAnsiTheme="minorHAnsi" w:cstheme="minorHAnsi"/>
          <w:sz w:val="22"/>
          <w:szCs w:val="22"/>
        </w:rPr>
        <w:t xml:space="preserve">) The Symbiosis of Wordsworth and Coleridge </w:t>
      </w:r>
    </w:p>
    <w:p w14:paraId="191FD1D3" w14:textId="77777777" w:rsidR="00B07B6E"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Wm. Wordsworth</w:t>
      </w:r>
      <w:r>
        <w:rPr>
          <w:rFonts w:asciiTheme="minorHAnsi" w:hAnsiTheme="minorHAnsi" w:cstheme="minorHAnsi"/>
          <w:sz w:val="22"/>
          <w:szCs w:val="22"/>
        </w:rPr>
        <w:t>:</w:t>
      </w:r>
      <w:r w:rsidRPr="00BB53D4">
        <w:rPr>
          <w:rFonts w:asciiTheme="minorHAnsi" w:hAnsiTheme="minorHAnsi" w:cstheme="minorHAnsi"/>
          <w:sz w:val="22"/>
          <w:szCs w:val="22"/>
        </w:rPr>
        <w:t xml:space="preserve"> “I Wandered Lonely as a Cloud" 3</w:t>
      </w:r>
      <w:r>
        <w:rPr>
          <w:rFonts w:asciiTheme="minorHAnsi" w:hAnsiTheme="minorHAnsi" w:cstheme="minorHAnsi"/>
          <w:sz w:val="22"/>
          <w:szCs w:val="22"/>
        </w:rPr>
        <w:t>45</w:t>
      </w:r>
      <w:r w:rsidRPr="00BB53D4">
        <w:rPr>
          <w:rFonts w:asciiTheme="minorHAnsi" w:hAnsiTheme="minorHAnsi" w:cstheme="minorHAnsi"/>
          <w:sz w:val="22"/>
          <w:szCs w:val="22"/>
        </w:rPr>
        <w:t xml:space="preserve">, “The World is Too Much with Us” </w:t>
      </w:r>
      <w:r>
        <w:rPr>
          <w:rFonts w:asciiTheme="minorHAnsi" w:hAnsiTheme="minorHAnsi" w:cstheme="minorHAnsi"/>
          <w:sz w:val="22"/>
          <w:szCs w:val="22"/>
        </w:rPr>
        <w:t>358</w:t>
      </w:r>
      <w:r w:rsidRPr="00BB53D4">
        <w:rPr>
          <w:rFonts w:asciiTheme="minorHAnsi" w:hAnsiTheme="minorHAnsi" w:cstheme="minorHAnsi"/>
          <w:sz w:val="22"/>
          <w:szCs w:val="22"/>
        </w:rPr>
        <w:t xml:space="preserve">, </w:t>
      </w:r>
    </w:p>
    <w:p w14:paraId="74C158E7" w14:textId="77777777" w:rsidR="00B07B6E" w:rsidRDefault="00B07B6E" w:rsidP="00B07B6E">
      <w:pPr>
        <w:pStyle w:val="Header"/>
        <w:tabs>
          <w:tab w:val="clear" w:pos="4320"/>
          <w:tab w:val="clear" w:pos="8640"/>
        </w:tabs>
        <w:ind w:left="720"/>
        <w:rPr>
          <w:rFonts w:asciiTheme="minorHAnsi" w:hAnsiTheme="minorHAnsi" w:cstheme="minorHAnsi"/>
          <w:sz w:val="22"/>
          <w:szCs w:val="22"/>
        </w:rPr>
      </w:pPr>
      <w:r>
        <w:rPr>
          <w:rFonts w:asciiTheme="minorHAnsi" w:hAnsiTheme="minorHAnsi" w:cstheme="minorHAnsi"/>
          <w:sz w:val="22"/>
          <w:szCs w:val="22"/>
        </w:rPr>
        <w:t>“My Heart Leaps Up” 346, “It is a Beauteous Evening” 346</w:t>
      </w:r>
    </w:p>
    <w:p w14:paraId="387C7A2C"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Coleridge</w:t>
      </w:r>
      <w:r>
        <w:rPr>
          <w:rFonts w:asciiTheme="minorHAnsi" w:hAnsiTheme="minorHAnsi" w:cstheme="minorHAnsi"/>
          <w:sz w:val="22"/>
          <w:szCs w:val="22"/>
        </w:rPr>
        <w:t>:</w:t>
      </w:r>
      <w:r w:rsidRPr="00BB53D4">
        <w:rPr>
          <w:rFonts w:asciiTheme="minorHAnsi" w:hAnsiTheme="minorHAnsi" w:cstheme="minorHAnsi"/>
          <w:sz w:val="22"/>
          <w:szCs w:val="22"/>
        </w:rPr>
        <w:t xml:space="preserve"> “Rime of the Ancient Mariner” 430 “This </w:t>
      </w:r>
      <w:proofErr w:type="spellStart"/>
      <w:r w:rsidRPr="00BB53D4">
        <w:rPr>
          <w:rFonts w:asciiTheme="minorHAnsi" w:hAnsiTheme="minorHAnsi" w:cstheme="minorHAnsi"/>
          <w:sz w:val="22"/>
          <w:szCs w:val="22"/>
        </w:rPr>
        <w:t>Limetree</w:t>
      </w:r>
      <w:proofErr w:type="spellEnd"/>
      <w:r w:rsidRPr="00BB53D4">
        <w:rPr>
          <w:rFonts w:asciiTheme="minorHAnsi" w:hAnsiTheme="minorHAnsi" w:cstheme="minorHAnsi"/>
          <w:sz w:val="22"/>
          <w:szCs w:val="22"/>
        </w:rPr>
        <w:t xml:space="preserve"> Bower, my Prison” 428 “</w:t>
      </w:r>
      <w:proofErr w:type="spellStart"/>
      <w:r w:rsidRPr="00BB53D4">
        <w:rPr>
          <w:rFonts w:asciiTheme="minorHAnsi" w:hAnsiTheme="minorHAnsi" w:cstheme="minorHAnsi"/>
          <w:sz w:val="22"/>
          <w:szCs w:val="22"/>
        </w:rPr>
        <w:t>Kubla</w:t>
      </w:r>
      <w:proofErr w:type="spellEnd"/>
      <w:r w:rsidRPr="00BB53D4">
        <w:rPr>
          <w:rFonts w:asciiTheme="minorHAnsi" w:hAnsiTheme="minorHAnsi" w:cstheme="minorHAnsi"/>
          <w:sz w:val="22"/>
          <w:szCs w:val="22"/>
        </w:rPr>
        <w:t xml:space="preserve"> Khan” 446, “Frost at </w:t>
      </w:r>
      <w:smartTag w:uri="urn:schemas-microsoft-com:office:smarttags" w:element="time">
        <w:smartTagPr>
          <w:attr w:name="Hour" w:val="0"/>
          <w:attr w:name="Minute" w:val="0"/>
        </w:smartTagPr>
        <w:r w:rsidRPr="00BB53D4">
          <w:rPr>
            <w:rFonts w:asciiTheme="minorHAnsi" w:hAnsiTheme="minorHAnsi" w:cstheme="minorHAnsi"/>
            <w:sz w:val="22"/>
            <w:szCs w:val="22"/>
          </w:rPr>
          <w:t>Midnight</w:t>
        </w:r>
      </w:smartTag>
      <w:r w:rsidRPr="00BB53D4">
        <w:rPr>
          <w:rFonts w:asciiTheme="minorHAnsi" w:hAnsiTheme="minorHAnsi" w:cstheme="minorHAnsi"/>
          <w:sz w:val="22"/>
          <w:szCs w:val="22"/>
        </w:rPr>
        <w:t xml:space="preserve">” 464 </w:t>
      </w:r>
    </w:p>
    <w:p w14:paraId="1A67C553"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t>
      </w:r>
      <w:r w:rsidRPr="00BB53D4">
        <w:rPr>
          <w:rFonts w:asciiTheme="minorHAnsi" w:hAnsiTheme="minorHAnsi" w:cstheme="minorHAnsi"/>
          <w:i/>
          <w:sz w:val="22"/>
          <w:szCs w:val="22"/>
        </w:rPr>
        <w:t>Pandemonium</w:t>
      </w:r>
      <w:r w:rsidRPr="00BB53D4">
        <w:rPr>
          <w:rFonts w:asciiTheme="minorHAnsi" w:hAnsiTheme="minorHAnsi" w:cstheme="minorHAnsi"/>
          <w:sz w:val="22"/>
          <w:szCs w:val="22"/>
        </w:rPr>
        <w:t xml:space="preserve"> film excerpts (the lives of the </w:t>
      </w:r>
      <w:proofErr w:type="spellStart"/>
      <w:r w:rsidRPr="00BB53D4">
        <w:rPr>
          <w:rFonts w:asciiTheme="minorHAnsi" w:hAnsiTheme="minorHAnsi" w:cstheme="minorHAnsi"/>
          <w:sz w:val="22"/>
          <w:szCs w:val="22"/>
        </w:rPr>
        <w:t>Wordsworths</w:t>
      </w:r>
      <w:proofErr w:type="spellEnd"/>
      <w:r w:rsidRPr="00BB53D4">
        <w:rPr>
          <w:rFonts w:asciiTheme="minorHAnsi" w:hAnsiTheme="minorHAnsi" w:cstheme="minorHAnsi"/>
          <w:sz w:val="22"/>
          <w:szCs w:val="22"/>
        </w:rPr>
        <w:t xml:space="preserve"> and Coleridge)</w:t>
      </w:r>
    </w:p>
    <w:p w14:paraId="1A09C4BE"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b/>
          <w:sz w:val="22"/>
          <w:szCs w:val="22"/>
        </w:rPr>
        <w:t>PRESENTATION OPTION DISCUSSED/Sign</w:t>
      </w:r>
      <w:r>
        <w:rPr>
          <w:rFonts w:asciiTheme="minorHAnsi" w:hAnsiTheme="minorHAnsi" w:cstheme="minorHAnsi"/>
          <w:b/>
          <w:sz w:val="22"/>
          <w:szCs w:val="22"/>
        </w:rPr>
        <w:t>-</w:t>
      </w:r>
      <w:r w:rsidRPr="00BB53D4">
        <w:rPr>
          <w:rFonts w:asciiTheme="minorHAnsi" w:hAnsiTheme="minorHAnsi" w:cstheme="minorHAnsi"/>
          <w:b/>
          <w:sz w:val="22"/>
          <w:szCs w:val="22"/>
        </w:rPr>
        <w:t>up sheet distributed</w:t>
      </w:r>
    </w:p>
    <w:p w14:paraId="03CD5A5C"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78102AC6"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Four</w:t>
      </w:r>
      <w:r w:rsidRPr="00BB53D4">
        <w:rPr>
          <w:rFonts w:asciiTheme="minorHAnsi" w:hAnsiTheme="minorHAnsi" w:cstheme="minorHAnsi"/>
          <w:sz w:val="22"/>
          <w:szCs w:val="22"/>
        </w:rPr>
        <w:t xml:space="preserve">: (Feb. </w:t>
      </w:r>
      <w:r>
        <w:rPr>
          <w:rFonts w:asciiTheme="minorHAnsi" w:hAnsiTheme="minorHAnsi" w:cstheme="minorHAnsi"/>
          <w:sz w:val="22"/>
          <w:szCs w:val="22"/>
        </w:rPr>
        <w:t>18</w:t>
      </w:r>
      <w:r w:rsidRPr="00BB53D4">
        <w:rPr>
          <w:rFonts w:asciiTheme="minorHAnsi" w:hAnsiTheme="minorHAnsi" w:cstheme="minorHAnsi"/>
          <w:sz w:val="22"/>
          <w:szCs w:val="22"/>
        </w:rPr>
        <w:t>) Romantic Poets Continued</w:t>
      </w:r>
    </w:p>
    <w:p w14:paraId="1F45E657"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Keats</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“When I Have Fears…” </w:t>
      </w:r>
      <w:r>
        <w:rPr>
          <w:rFonts w:asciiTheme="minorHAnsi" w:hAnsiTheme="minorHAnsi" w:cstheme="minorHAnsi"/>
          <w:sz w:val="22"/>
          <w:szCs w:val="22"/>
        </w:rPr>
        <w:t>960 ,</w:t>
      </w:r>
      <w:r w:rsidRPr="00BB53D4">
        <w:rPr>
          <w:rFonts w:asciiTheme="minorHAnsi" w:hAnsiTheme="minorHAnsi" w:cstheme="minorHAnsi"/>
          <w:sz w:val="22"/>
          <w:szCs w:val="22"/>
        </w:rPr>
        <w:t xml:space="preserve">“La Belle Dame </w:t>
      </w:r>
      <w:proofErr w:type="gramStart"/>
      <w:r w:rsidRPr="00BB53D4">
        <w:rPr>
          <w:rFonts w:asciiTheme="minorHAnsi" w:hAnsiTheme="minorHAnsi" w:cstheme="minorHAnsi"/>
          <w:sz w:val="22"/>
          <w:szCs w:val="22"/>
        </w:rPr>
        <w:t>sans</w:t>
      </w:r>
      <w:proofErr w:type="gramEnd"/>
      <w:r w:rsidRPr="00BB53D4">
        <w:rPr>
          <w:rFonts w:asciiTheme="minorHAnsi" w:hAnsiTheme="minorHAnsi" w:cstheme="minorHAnsi"/>
          <w:sz w:val="22"/>
          <w:szCs w:val="22"/>
        </w:rPr>
        <w:t xml:space="preserve"> Merci” </w:t>
      </w:r>
      <w:r>
        <w:rPr>
          <w:rFonts w:asciiTheme="minorHAnsi" w:hAnsiTheme="minorHAnsi" w:cstheme="minorHAnsi"/>
          <w:sz w:val="22"/>
          <w:szCs w:val="22"/>
        </w:rPr>
        <w:t>972</w:t>
      </w:r>
      <w:r w:rsidRPr="00BB53D4">
        <w:rPr>
          <w:rFonts w:asciiTheme="minorHAnsi" w:hAnsiTheme="minorHAnsi" w:cstheme="minorHAnsi"/>
          <w:sz w:val="22"/>
          <w:szCs w:val="22"/>
        </w:rPr>
        <w:t xml:space="preserve">, “The Eve of St. Agnes” </w:t>
      </w:r>
      <w:r>
        <w:rPr>
          <w:rFonts w:asciiTheme="minorHAnsi" w:hAnsiTheme="minorHAnsi" w:cstheme="minorHAnsi"/>
          <w:sz w:val="22"/>
          <w:szCs w:val="22"/>
        </w:rPr>
        <w:t>961</w:t>
      </w:r>
      <w:r w:rsidRPr="00BB53D4">
        <w:rPr>
          <w:rFonts w:asciiTheme="minorHAnsi" w:hAnsiTheme="minorHAnsi" w:cstheme="minorHAnsi"/>
          <w:sz w:val="22"/>
          <w:szCs w:val="22"/>
        </w:rPr>
        <w:t>, “Ode on a Grecian Urn” 9</w:t>
      </w:r>
      <w:r>
        <w:rPr>
          <w:rFonts w:asciiTheme="minorHAnsi" w:hAnsiTheme="minorHAnsi" w:cstheme="minorHAnsi"/>
          <w:sz w:val="22"/>
          <w:szCs w:val="22"/>
        </w:rPr>
        <w:t xml:space="preserve">79, </w:t>
      </w:r>
      <w:r w:rsidRPr="00BB53D4">
        <w:rPr>
          <w:rFonts w:asciiTheme="minorHAnsi" w:hAnsiTheme="minorHAnsi" w:cstheme="minorHAnsi"/>
          <w:sz w:val="22"/>
          <w:szCs w:val="22"/>
        </w:rPr>
        <w:t xml:space="preserve"> Letters </w:t>
      </w:r>
      <w:r>
        <w:rPr>
          <w:rFonts w:asciiTheme="minorHAnsi" w:hAnsiTheme="minorHAnsi" w:cstheme="minorHAnsi"/>
          <w:sz w:val="22"/>
          <w:szCs w:val="22"/>
        </w:rPr>
        <w:t>1029, 1027</w:t>
      </w:r>
      <w:r w:rsidRPr="00BB53D4">
        <w:rPr>
          <w:rFonts w:asciiTheme="minorHAnsi" w:hAnsiTheme="minorHAnsi" w:cstheme="minorHAnsi"/>
          <w:sz w:val="22"/>
          <w:szCs w:val="22"/>
        </w:rPr>
        <w:t xml:space="preserve">  in class Film </w:t>
      </w:r>
      <w:r w:rsidRPr="00BB53D4">
        <w:rPr>
          <w:rFonts w:asciiTheme="minorHAnsi" w:hAnsiTheme="minorHAnsi" w:cstheme="minorHAnsi"/>
          <w:i/>
          <w:sz w:val="22"/>
          <w:szCs w:val="22"/>
        </w:rPr>
        <w:t xml:space="preserve">Bright Star </w:t>
      </w:r>
      <w:r w:rsidRPr="00BB53D4">
        <w:rPr>
          <w:rFonts w:asciiTheme="minorHAnsi" w:hAnsiTheme="minorHAnsi" w:cstheme="minorHAnsi"/>
          <w:sz w:val="22"/>
          <w:szCs w:val="22"/>
        </w:rPr>
        <w:t>excerpt</w:t>
      </w:r>
    </w:p>
    <w:p w14:paraId="57A26D8C" w14:textId="77777777" w:rsidR="00B07B6E" w:rsidRPr="00BB53D4" w:rsidRDefault="00B07B6E" w:rsidP="00B07B6E">
      <w:pPr>
        <w:pStyle w:val="BodyTextIndent"/>
        <w:rPr>
          <w:rFonts w:asciiTheme="minorHAnsi" w:hAnsiTheme="minorHAnsi" w:cstheme="minorHAnsi"/>
          <w:sz w:val="22"/>
          <w:szCs w:val="22"/>
        </w:rPr>
      </w:pP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t xml:space="preserve"> P.B. Shelley</w:t>
      </w:r>
      <w:r>
        <w:rPr>
          <w:rFonts w:asciiTheme="minorHAnsi" w:hAnsiTheme="minorHAnsi" w:cstheme="minorHAnsi"/>
          <w:sz w:val="22"/>
          <w:szCs w:val="22"/>
        </w:rPr>
        <w:t>:</w:t>
      </w:r>
      <w:r w:rsidRPr="00BB53D4">
        <w:rPr>
          <w:rFonts w:asciiTheme="minorHAnsi" w:hAnsiTheme="minorHAnsi" w:cstheme="minorHAnsi"/>
          <w:sz w:val="22"/>
          <w:szCs w:val="22"/>
        </w:rPr>
        <w:t xml:space="preserve"> “Mutability” 7</w:t>
      </w:r>
      <w:r>
        <w:rPr>
          <w:rFonts w:asciiTheme="minorHAnsi" w:hAnsiTheme="minorHAnsi" w:cstheme="minorHAnsi"/>
          <w:sz w:val="22"/>
          <w:szCs w:val="22"/>
        </w:rPr>
        <w:t>66</w:t>
      </w:r>
      <w:r w:rsidRPr="00BB53D4">
        <w:rPr>
          <w:rFonts w:asciiTheme="minorHAnsi" w:hAnsiTheme="minorHAnsi" w:cstheme="minorHAnsi"/>
          <w:sz w:val="22"/>
          <w:szCs w:val="22"/>
        </w:rPr>
        <w:t>, “Ozymandias” 7</w:t>
      </w:r>
      <w:r>
        <w:rPr>
          <w:rFonts w:asciiTheme="minorHAnsi" w:hAnsiTheme="minorHAnsi" w:cstheme="minorHAnsi"/>
          <w:sz w:val="22"/>
          <w:szCs w:val="22"/>
        </w:rPr>
        <w:t>70</w:t>
      </w:r>
      <w:r w:rsidRPr="00BB53D4">
        <w:rPr>
          <w:rFonts w:asciiTheme="minorHAnsi" w:hAnsiTheme="minorHAnsi" w:cstheme="minorHAnsi"/>
          <w:sz w:val="22"/>
          <w:szCs w:val="22"/>
        </w:rPr>
        <w:t>, “Ode to the West Wind” 772</w:t>
      </w:r>
    </w:p>
    <w:p w14:paraId="0D517AD0" w14:textId="77777777" w:rsidR="00B07B6E" w:rsidRPr="00BB53D4" w:rsidRDefault="00B07B6E" w:rsidP="00B07B6E">
      <w:pPr>
        <w:pStyle w:val="BodyTextIndent"/>
        <w:ind w:firstLine="0"/>
        <w:rPr>
          <w:rFonts w:asciiTheme="minorHAnsi" w:hAnsiTheme="minorHAnsi" w:cstheme="minorHAnsi"/>
          <w:sz w:val="22"/>
          <w:szCs w:val="22"/>
        </w:rPr>
      </w:pPr>
      <w:r w:rsidRPr="00BB53D4">
        <w:rPr>
          <w:rFonts w:asciiTheme="minorHAnsi" w:hAnsiTheme="minorHAnsi" w:cstheme="minorHAnsi"/>
          <w:sz w:val="22"/>
          <w:szCs w:val="22"/>
        </w:rPr>
        <w:t xml:space="preserve"> Byron</w:t>
      </w:r>
      <w:r>
        <w:rPr>
          <w:rFonts w:asciiTheme="minorHAnsi" w:hAnsiTheme="minorHAnsi" w:cstheme="minorHAnsi"/>
          <w:sz w:val="22"/>
          <w:szCs w:val="22"/>
        </w:rPr>
        <w:t>:</w:t>
      </w:r>
      <w:r w:rsidRPr="00BB53D4">
        <w:rPr>
          <w:rFonts w:asciiTheme="minorHAnsi" w:hAnsiTheme="minorHAnsi" w:cstheme="minorHAnsi"/>
          <w:sz w:val="22"/>
          <w:szCs w:val="22"/>
        </w:rPr>
        <w:t xml:space="preserve"> “She Walks in Beauty” 61</w:t>
      </w:r>
      <w:r>
        <w:rPr>
          <w:rFonts w:asciiTheme="minorHAnsi" w:hAnsiTheme="minorHAnsi" w:cstheme="minorHAnsi"/>
          <w:sz w:val="22"/>
          <w:szCs w:val="22"/>
        </w:rPr>
        <w:t>3, “So We’ll No More Go a Roving” 616</w:t>
      </w:r>
    </w:p>
    <w:p w14:paraId="09E14712"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DeQuincy, “Confessions of an Opium Eater” </w:t>
      </w:r>
      <w:r>
        <w:rPr>
          <w:rFonts w:asciiTheme="minorHAnsi" w:hAnsiTheme="minorHAnsi" w:cstheme="minorHAnsi"/>
          <w:sz w:val="22"/>
          <w:szCs w:val="22"/>
        </w:rPr>
        <w:t>594-604</w:t>
      </w:r>
    </w:p>
    <w:p w14:paraId="22703849"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462C0B95"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Five</w:t>
      </w:r>
      <w:r w:rsidRPr="00BB53D4">
        <w:rPr>
          <w:rFonts w:asciiTheme="minorHAnsi" w:hAnsiTheme="minorHAnsi" w:cstheme="minorHAnsi"/>
          <w:sz w:val="22"/>
          <w:szCs w:val="22"/>
        </w:rPr>
        <w:t>: (Feb. 2</w:t>
      </w:r>
      <w:r>
        <w:rPr>
          <w:rFonts w:asciiTheme="minorHAnsi" w:hAnsiTheme="minorHAnsi" w:cstheme="minorHAnsi"/>
          <w:sz w:val="22"/>
          <w:szCs w:val="22"/>
        </w:rPr>
        <w:t>5</w:t>
      </w:r>
      <w:r w:rsidRPr="00BB53D4">
        <w:rPr>
          <w:rFonts w:asciiTheme="minorHAnsi" w:hAnsiTheme="minorHAnsi" w:cstheme="minorHAnsi"/>
          <w:sz w:val="22"/>
          <w:szCs w:val="22"/>
        </w:rPr>
        <w:t>) Women Writers of the Romantic Period</w:t>
      </w:r>
    </w:p>
    <w:p w14:paraId="22C51C69" w14:textId="77777777" w:rsidR="00B07B6E" w:rsidRPr="00BB53D4" w:rsidRDefault="00B07B6E" w:rsidP="00B07B6E">
      <w:pPr>
        <w:ind w:left="720" w:hanging="720"/>
        <w:rPr>
          <w:rFonts w:asciiTheme="minorHAnsi" w:hAnsiTheme="minorHAnsi" w:cstheme="minorHAnsi"/>
          <w:sz w:val="22"/>
          <w:szCs w:val="22"/>
        </w:rPr>
      </w:pPr>
      <w:r w:rsidRPr="00BB53D4">
        <w:rPr>
          <w:rFonts w:asciiTheme="minorHAnsi" w:hAnsiTheme="minorHAnsi" w:cstheme="minorHAnsi"/>
          <w:sz w:val="22"/>
          <w:szCs w:val="22"/>
        </w:rPr>
        <w:tab/>
      </w:r>
      <w:r>
        <w:rPr>
          <w:rFonts w:asciiTheme="minorHAnsi" w:hAnsiTheme="minorHAnsi" w:cstheme="minorHAnsi"/>
          <w:sz w:val="22"/>
          <w:szCs w:val="22"/>
        </w:rPr>
        <w:t xml:space="preserve">C. </w:t>
      </w:r>
      <w:r w:rsidRPr="00BB53D4">
        <w:rPr>
          <w:rFonts w:asciiTheme="minorHAnsi" w:hAnsiTheme="minorHAnsi" w:cstheme="minorHAnsi"/>
          <w:sz w:val="22"/>
          <w:szCs w:val="22"/>
        </w:rPr>
        <w:t>Smith</w:t>
      </w:r>
      <w:r>
        <w:rPr>
          <w:rFonts w:asciiTheme="minorHAnsi" w:hAnsiTheme="minorHAnsi" w:cstheme="minorHAnsi"/>
          <w:sz w:val="22"/>
          <w:szCs w:val="22"/>
        </w:rPr>
        <w:t>:</w:t>
      </w:r>
      <w:r w:rsidRPr="00BB53D4">
        <w:rPr>
          <w:rFonts w:asciiTheme="minorHAnsi" w:hAnsiTheme="minorHAnsi" w:cstheme="minorHAnsi"/>
          <w:sz w:val="22"/>
          <w:szCs w:val="22"/>
        </w:rPr>
        <w:t xml:space="preserve"> “On Being Cautioned…” </w:t>
      </w:r>
      <w:r>
        <w:rPr>
          <w:rFonts w:asciiTheme="minorHAnsi" w:hAnsiTheme="minorHAnsi" w:cstheme="minorHAnsi"/>
          <w:sz w:val="22"/>
          <w:szCs w:val="22"/>
        </w:rPr>
        <w:t>58</w:t>
      </w:r>
      <w:r w:rsidRPr="00BB53D4">
        <w:rPr>
          <w:rFonts w:asciiTheme="minorHAnsi" w:hAnsiTheme="minorHAnsi" w:cstheme="minorHAnsi"/>
          <w:sz w:val="22"/>
          <w:szCs w:val="22"/>
        </w:rPr>
        <w:t xml:space="preserve">, </w:t>
      </w:r>
      <w:proofErr w:type="spellStart"/>
      <w:r w:rsidRPr="00BB53D4">
        <w:rPr>
          <w:rFonts w:asciiTheme="minorHAnsi" w:hAnsiTheme="minorHAnsi" w:cstheme="minorHAnsi"/>
          <w:sz w:val="22"/>
          <w:szCs w:val="22"/>
        </w:rPr>
        <w:t>Barbauld</w:t>
      </w:r>
      <w:proofErr w:type="spellEnd"/>
      <w:r>
        <w:rPr>
          <w:rFonts w:asciiTheme="minorHAnsi" w:hAnsiTheme="minorHAnsi" w:cstheme="minorHAnsi"/>
          <w:sz w:val="22"/>
          <w:szCs w:val="22"/>
        </w:rPr>
        <w:t>:</w:t>
      </w:r>
      <w:r w:rsidRPr="00BB53D4">
        <w:rPr>
          <w:rFonts w:asciiTheme="minorHAnsi" w:hAnsiTheme="minorHAnsi" w:cstheme="minorHAnsi"/>
          <w:sz w:val="22"/>
          <w:szCs w:val="22"/>
        </w:rPr>
        <w:t xml:space="preserve"> “To a Little Invisible Being…” </w:t>
      </w:r>
      <w:r>
        <w:rPr>
          <w:rFonts w:asciiTheme="minorHAnsi" w:hAnsiTheme="minorHAnsi" w:cstheme="minorHAnsi"/>
          <w:sz w:val="22"/>
          <w:szCs w:val="22"/>
        </w:rPr>
        <w:t>49</w:t>
      </w:r>
      <w:r w:rsidRPr="00BB53D4">
        <w:rPr>
          <w:rFonts w:asciiTheme="minorHAnsi" w:hAnsiTheme="minorHAnsi" w:cstheme="minorHAnsi"/>
          <w:sz w:val="22"/>
          <w:szCs w:val="22"/>
        </w:rPr>
        <w:t>, Robinson</w:t>
      </w:r>
      <w:r>
        <w:rPr>
          <w:rFonts w:asciiTheme="minorHAnsi" w:hAnsiTheme="minorHAnsi" w:cstheme="minorHAnsi"/>
          <w:sz w:val="22"/>
          <w:szCs w:val="22"/>
        </w:rPr>
        <w:t>:</w:t>
      </w:r>
      <w:r w:rsidRPr="00BB53D4">
        <w:rPr>
          <w:rFonts w:asciiTheme="minorHAnsi" w:hAnsiTheme="minorHAnsi" w:cstheme="minorHAnsi"/>
          <w:sz w:val="22"/>
          <w:szCs w:val="22"/>
        </w:rPr>
        <w:t xml:space="preserve"> “London’s Summer Morning” </w:t>
      </w:r>
      <w:r>
        <w:rPr>
          <w:rFonts w:asciiTheme="minorHAnsi" w:hAnsiTheme="minorHAnsi" w:cstheme="minorHAnsi"/>
          <w:sz w:val="22"/>
          <w:szCs w:val="22"/>
        </w:rPr>
        <w:t>87, “The Poet’s Garret” 87</w:t>
      </w:r>
    </w:p>
    <w:p w14:paraId="7EDFB458" w14:textId="77777777" w:rsidR="00B07B6E" w:rsidRPr="00380EA5"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Wollstonecraft</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“Vindication of the Rights of Women” </w:t>
      </w:r>
      <w:r>
        <w:rPr>
          <w:rFonts w:asciiTheme="minorHAnsi" w:hAnsiTheme="minorHAnsi" w:cstheme="minorHAnsi"/>
          <w:sz w:val="22"/>
          <w:szCs w:val="22"/>
        </w:rPr>
        <w:t>221-249 (may be abridged—TBA)</w:t>
      </w:r>
    </w:p>
    <w:p w14:paraId="671689C1" w14:textId="77777777" w:rsidR="00B07B6E" w:rsidRPr="00BB53D4" w:rsidRDefault="00B07B6E" w:rsidP="00B07B6E">
      <w:pPr>
        <w:rPr>
          <w:rFonts w:asciiTheme="minorHAnsi" w:hAnsiTheme="minorHAnsi" w:cstheme="minorHAnsi"/>
          <w:sz w:val="22"/>
          <w:szCs w:val="22"/>
          <w:u w:val="single"/>
        </w:rPr>
      </w:pPr>
    </w:p>
    <w:p w14:paraId="66AF9FA1"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Six:</w:t>
      </w:r>
      <w:r w:rsidRPr="00BB53D4">
        <w:rPr>
          <w:rFonts w:asciiTheme="minorHAnsi" w:hAnsiTheme="minorHAnsi" w:cstheme="minorHAnsi"/>
          <w:sz w:val="22"/>
          <w:szCs w:val="22"/>
        </w:rPr>
        <w:t xml:space="preserve"> (Mar.</w:t>
      </w:r>
      <w:r>
        <w:rPr>
          <w:rFonts w:asciiTheme="minorHAnsi" w:hAnsiTheme="minorHAnsi" w:cstheme="minorHAnsi"/>
          <w:sz w:val="22"/>
          <w:szCs w:val="22"/>
        </w:rPr>
        <w:t>4</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u w:val="single"/>
        </w:rPr>
        <w:t>EXAM ONE on Romanticism: First 75 minutes</w:t>
      </w:r>
    </w:p>
    <w:p w14:paraId="7A8BE09E" w14:textId="77777777" w:rsidR="00B07B6E" w:rsidRPr="00BB53D4" w:rsidRDefault="00B07B6E" w:rsidP="00B07B6E">
      <w:pPr>
        <w:ind w:firstLine="720"/>
        <w:rPr>
          <w:rFonts w:asciiTheme="minorHAnsi" w:hAnsiTheme="minorHAnsi" w:cstheme="minorHAnsi"/>
          <w:sz w:val="22"/>
          <w:szCs w:val="22"/>
        </w:rPr>
      </w:pPr>
      <w:r w:rsidRPr="00D933E8">
        <w:rPr>
          <w:rFonts w:asciiTheme="minorHAnsi" w:hAnsiTheme="minorHAnsi" w:cstheme="minorHAnsi"/>
          <w:b/>
          <w:sz w:val="22"/>
          <w:szCs w:val="22"/>
        </w:rPr>
        <w:t>AFTER EXAM</w:t>
      </w:r>
      <w:r>
        <w:rPr>
          <w:rFonts w:asciiTheme="minorHAnsi" w:hAnsiTheme="minorHAnsi" w:cstheme="minorHAnsi"/>
          <w:sz w:val="22"/>
          <w:szCs w:val="22"/>
        </w:rPr>
        <w:t xml:space="preserve">: </w:t>
      </w:r>
      <w:r w:rsidRPr="00BB53D4">
        <w:rPr>
          <w:rFonts w:asciiTheme="minorHAnsi" w:hAnsiTheme="minorHAnsi" w:cstheme="minorHAnsi"/>
          <w:sz w:val="22"/>
          <w:szCs w:val="22"/>
        </w:rPr>
        <w:t>Romantic Gothic Horror</w:t>
      </w:r>
      <w:r>
        <w:rPr>
          <w:rFonts w:asciiTheme="minorHAnsi" w:hAnsiTheme="minorHAnsi" w:cstheme="minorHAnsi"/>
          <w:sz w:val="22"/>
          <w:szCs w:val="22"/>
        </w:rPr>
        <w:t xml:space="preserve"> OR Intro to Victorianism</w:t>
      </w:r>
    </w:p>
    <w:p w14:paraId="6334F446"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b/>
          <w:sz w:val="22"/>
          <w:szCs w:val="22"/>
        </w:rPr>
        <w:tab/>
      </w:r>
      <w:r w:rsidRPr="00BB53D4">
        <w:rPr>
          <w:rFonts w:asciiTheme="minorHAnsi" w:hAnsiTheme="minorHAnsi" w:cstheme="minorHAnsi"/>
          <w:sz w:val="22"/>
          <w:szCs w:val="22"/>
        </w:rPr>
        <w:t xml:space="preserve">Charlotte Bronte’s </w:t>
      </w:r>
      <w:r w:rsidRPr="00BB53D4">
        <w:rPr>
          <w:rFonts w:asciiTheme="minorHAnsi" w:hAnsiTheme="minorHAnsi" w:cstheme="minorHAnsi"/>
          <w:i/>
          <w:sz w:val="22"/>
          <w:szCs w:val="22"/>
        </w:rPr>
        <w:t>Jane Eyre</w:t>
      </w:r>
      <w:r w:rsidRPr="00BB53D4">
        <w:rPr>
          <w:rFonts w:asciiTheme="minorHAnsi" w:hAnsiTheme="minorHAnsi" w:cstheme="minorHAnsi"/>
          <w:sz w:val="22"/>
          <w:szCs w:val="22"/>
        </w:rPr>
        <w:t xml:space="preserve"> Film Excerpts</w:t>
      </w:r>
      <w:r>
        <w:rPr>
          <w:rFonts w:asciiTheme="minorHAnsi" w:hAnsiTheme="minorHAnsi" w:cstheme="minorHAnsi"/>
          <w:sz w:val="22"/>
          <w:szCs w:val="22"/>
        </w:rPr>
        <w:t xml:space="preserve"> OR </w:t>
      </w:r>
      <w:r w:rsidRPr="00BB53D4">
        <w:rPr>
          <w:rFonts w:asciiTheme="minorHAnsi" w:hAnsiTheme="minorHAnsi" w:cstheme="minorHAnsi"/>
          <w:sz w:val="22"/>
          <w:szCs w:val="22"/>
        </w:rPr>
        <w:t xml:space="preserve"> </w:t>
      </w:r>
      <w:r w:rsidRPr="001E41E8">
        <w:rPr>
          <w:rFonts w:asciiTheme="minorHAnsi" w:hAnsiTheme="minorHAnsi" w:cstheme="minorHAnsi"/>
          <w:i/>
          <w:sz w:val="22"/>
          <w:szCs w:val="22"/>
        </w:rPr>
        <w:t>Young Victoria</w:t>
      </w:r>
      <w:r w:rsidRPr="00BB53D4">
        <w:rPr>
          <w:rFonts w:asciiTheme="minorHAnsi" w:hAnsiTheme="minorHAnsi" w:cstheme="minorHAnsi"/>
          <w:sz w:val="22"/>
          <w:szCs w:val="22"/>
        </w:rPr>
        <w:t xml:space="preserve"> Excerpts? </w:t>
      </w:r>
    </w:p>
    <w:p w14:paraId="018C0A69" w14:textId="77777777" w:rsidR="00B07B6E" w:rsidRPr="00BB53D4" w:rsidRDefault="00B07B6E" w:rsidP="00B07B6E">
      <w:pPr>
        <w:rPr>
          <w:rFonts w:asciiTheme="minorHAnsi" w:hAnsiTheme="minorHAnsi" w:cstheme="minorHAnsi"/>
          <w:b/>
          <w:sz w:val="22"/>
          <w:szCs w:val="22"/>
          <w:u w:val="single"/>
        </w:rPr>
      </w:pPr>
      <w:r w:rsidRPr="00BB53D4">
        <w:rPr>
          <w:rFonts w:asciiTheme="minorHAnsi" w:hAnsiTheme="minorHAnsi" w:cstheme="minorHAnsi"/>
          <w:sz w:val="22"/>
          <w:szCs w:val="22"/>
        </w:rPr>
        <w:tab/>
      </w:r>
      <w:r w:rsidRPr="00BB53D4">
        <w:rPr>
          <w:rFonts w:asciiTheme="minorHAnsi" w:hAnsiTheme="minorHAnsi" w:cstheme="minorHAnsi"/>
          <w:sz w:val="22"/>
          <w:szCs w:val="22"/>
        </w:rPr>
        <w:tab/>
      </w:r>
    </w:p>
    <w:p w14:paraId="7477FD9D"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Seven</w:t>
      </w:r>
      <w:r w:rsidRPr="00BB53D4">
        <w:rPr>
          <w:rFonts w:asciiTheme="minorHAnsi" w:hAnsiTheme="minorHAnsi" w:cstheme="minorHAnsi"/>
          <w:sz w:val="22"/>
          <w:szCs w:val="22"/>
        </w:rPr>
        <w:t xml:space="preserve">: (Mar. </w:t>
      </w:r>
      <w:r>
        <w:rPr>
          <w:rFonts w:asciiTheme="minorHAnsi" w:hAnsiTheme="minorHAnsi" w:cstheme="minorHAnsi"/>
          <w:sz w:val="22"/>
          <w:szCs w:val="22"/>
        </w:rPr>
        <w:t>11</w:t>
      </w:r>
      <w:r w:rsidRPr="00BB53D4">
        <w:rPr>
          <w:rFonts w:asciiTheme="minorHAnsi" w:hAnsiTheme="minorHAnsi" w:cstheme="minorHAnsi"/>
          <w:sz w:val="22"/>
          <w:szCs w:val="22"/>
        </w:rPr>
        <w:t xml:space="preserve">) </w:t>
      </w:r>
      <w:r w:rsidRPr="00380EA5">
        <w:rPr>
          <w:rFonts w:asciiTheme="minorHAnsi" w:hAnsiTheme="minorHAnsi" w:cstheme="minorHAnsi"/>
          <w:b/>
          <w:sz w:val="22"/>
          <w:szCs w:val="22"/>
        </w:rPr>
        <w:t>Background on Victorianism</w:t>
      </w:r>
      <w:r w:rsidRPr="00BB53D4">
        <w:rPr>
          <w:rFonts w:asciiTheme="minorHAnsi" w:hAnsiTheme="minorHAnsi" w:cstheme="minorHAnsi"/>
          <w:sz w:val="22"/>
          <w:szCs w:val="22"/>
        </w:rPr>
        <w:t xml:space="preserve">, </w:t>
      </w:r>
      <w:r>
        <w:rPr>
          <w:rFonts w:asciiTheme="minorHAnsi" w:hAnsiTheme="minorHAnsi" w:cstheme="minorHAnsi"/>
          <w:sz w:val="22"/>
          <w:szCs w:val="22"/>
        </w:rPr>
        <w:t>3-26, VOL. II</w:t>
      </w:r>
      <w:r w:rsidRPr="00BB53D4">
        <w:rPr>
          <w:rFonts w:asciiTheme="minorHAnsi" w:hAnsiTheme="minorHAnsi" w:cstheme="minorHAnsi"/>
          <w:sz w:val="22"/>
          <w:szCs w:val="22"/>
        </w:rPr>
        <w:t xml:space="preserve"> </w:t>
      </w:r>
      <w:r>
        <w:rPr>
          <w:rFonts w:asciiTheme="minorHAnsi" w:hAnsiTheme="minorHAnsi" w:cstheme="minorHAnsi"/>
          <w:sz w:val="22"/>
          <w:szCs w:val="22"/>
        </w:rPr>
        <w:t>(PINK)</w:t>
      </w:r>
    </w:p>
    <w:p w14:paraId="3A4954F7"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Dickens</w:t>
      </w:r>
      <w:r>
        <w:rPr>
          <w:rFonts w:asciiTheme="minorHAnsi" w:hAnsiTheme="minorHAnsi" w:cstheme="minorHAnsi"/>
          <w:sz w:val="22"/>
          <w:szCs w:val="22"/>
        </w:rPr>
        <w:t>:</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Hard Times</w:t>
      </w:r>
      <w:r w:rsidRPr="00BB53D4">
        <w:rPr>
          <w:rFonts w:asciiTheme="minorHAnsi" w:hAnsiTheme="minorHAnsi" w:cstheme="minorHAnsi"/>
          <w:sz w:val="22"/>
          <w:szCs w:val="22"/>
        </w:rPr>
        <w:t xml:space="preserve"> excerpt</w:t>
      </w:r>
      <w:r>
        <w:rPr>
          <w:rFonts w:asciiTheme="minorHAnsi" w:hAnsiTheme="minorHAnsi" w:cstheme="minorHAnsi"/>
          <w:sz w:val="22"/>
          <w:szCs w:val="22"/>
        </w:rPr>
        <w:t>s 645, 719</w:t>
      </w:r>
      <w:r w:rsidRPr="00BB53D4">
        <w:rPr>
          <w:rFonts w:asciiTheme="minorHAnsi" w:hAnsiTheme="minorHAnsi" w:cstheme="minorHAnsi"/>
          <w:sz w:val="22"/>
          <w:szCs w:val="22"/>
        </w:rPr>
        <w:t>, Besant</w:t>
      </w:r>
      <w:r>
        <w:rPr>
          <w:rFonts w:asciiTheme="minorHAnsi" w:hAnsiTheme="minorHAnsi" w:cstheme="minorHAnsi"/>
          <w:sz w:val="22"/>
          <w:szCs w:val="22"/>
        </w:rPr>
        <w:t>:</w:t>
      </w:r>
      <w:r w:rsidRPr="00BB53D4">
        <w:rPr>
          <w:rFonts w:asciiTheme="minorHAnsi" w:hAnsiTheme="minorHAnsi" w:cstheme="minorHAnsi"/>
          <w:sz w:val="22"/>
          <w:szCs w:val="22"/>
        </w:rPr>
        <w:t xml:space="preserve"> “White Slavery” </w:t>
      </w:r>
      <w:r>
        <w:rPr>
          <w:rFonts w:asciiTheme="minorHAnsi" w:hAnsiTheme="minorHAnsi" w:cstheme="minorHAnsi"/>
          <w:sz w:val="22"/>
          <w:szCs w:val="22"/>
        </w:rPr>
        <w:t>649</w:t>
      </w:r>
      <w:r w:rsidRPr="00BB53D4">
        <w:rPr>
          <w:rFonts w:asciiTheme="minorHAnsi" w:hAnsiTheme="minorHAnsi" w:cstheme="minorHAnsi"/>
          <w:sz w:val="22"/>
          <w:szCs w:val="22"/>
        </w:rPr>
        <w:t>,</w:t>
      </w:r>
    </w:p>
    <w:p w14:paraId="2A4D6086" w14:textId="77777777" w:rsidR="00B07B6E" w:rsidRPr="00BB53D4" w:rsidRDefault="00B07B6E" w:rsidP="00B07B6E">
      <w:pPr>
        <w:pStyle w:val="Header"/>
        <w:tabs>
          <w:tab w:val="clear" w:pos="4320"/>
          <w:tab w:val="clear" w:pos="8640"/>
        </w:tabs>
        <w:ind w:firstLine="720"/>
        <w:rPr>
          <w:rFonts w:asciiTheme="minorHAnsi" w:hAnsiTheme="minorHAnsi" w:cstheme="minorHAnsi"/>
          <w:sz w:val="22"/>
          <w:szCs w:val="22"/>
        </w:rPr>
      </w:pPr>
      <w:r w:rsidRPr="00BB53D4">
        <w:rPr>
          <w:rFonts w:asciiTheme="minorHAnsi" w:hAnsiTheme="minorHAnsi" w:cstheme="minorHAnsi"/>
          <w:sz w:val="22"/>
          <w:szCs w:val="22"/>
        </w:rPr>
        <w:t>Chew</w:t>
      </w:r>
      <w:r>
        <w:rPr>
          <w:rFonts w:asciiTheme="minorHAnsi" w:hAnsiTheme="minorHAnsi" w:cstheme="minorHAnsi"/>
          <w:sz w:val="22"/>
          <w:szCs w:val="22"/>
        </w:rPr>
        <w:t>:</w:t>
      </w:r>
      <w:r w:rsidRPr="00BB53D4">
        <w:rPr>
          <w:rFonts w:asciiTheme="minorHAnsi" w:hAnsiTheme="minorHAnsi" w:cstheme="minorHAnsi"/>
          <w:sz w:val="22"/>
          <w:szCs w:val="22"/>
        </w:rPr>
        <w:t xml:space="preserve"> “Living Wage” </w:t>
      </w:r>
      <w:r>
        <w:rPr>
          <w:rFonts w:asciiTheme="minorHAnsi" w:hAnsiTheme="minorHAnsi" w:cstheme="minorHAnsi"/>
          <w:sz w:val="22"/>
          <w:szCs w:val="22"/>
        </w:rPr>
        <w:t>652</w:t>
      </w:r>
      <w:r w:rsidRPr="00BB53D4">
        <w:rPr>
          <w:rFonts w:asciiTheme="minorHAnsi" w:hAnsiTheme="minorHAnsi" w:cstheme="minorHAnsi"/>
          <w:sz w:val="22"/>
          <w:szCs w:val="22"/>
        </w:rPr>
        <w:t>, “The Children’s Employment Commission</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 </w:t>
      </w:r>
      <w:r>
        <w:rPr>
          <w:rFonts w:asciiTheme="minorHAnsi" w:hAnsiTheme="minorHAnsi" w:cstheme="minorHAnsi"/>
          <w:sz w:val="22"/>
          <w:szCs w:val="22"/>
        </w:rPr>
        <w:t>633-634</w:t>
      </w:r>
    </w:p>
    <w:p w14:paraId="757CB185" w14:textId="77777777" w:rsidR="00B07B6E" w:rsidRPr="00BB53D4" w:rsidRDefault="00B07B6E" w:rsidP="00B07B6E">
      <w:pPr>
        <w:ind w:left="720" w:firstLine="48"/>
        <w:rPr>
          <w:rFonts w:asciiTheme="minorHAnsi" w:hAnsiTheme="minorHAnsi" w:cstheme="minorHAnsi"/>
          <w:sz w:val="22"/>
          <w:szCs w:val="22"/>
        </w:rPr>
      </w:pPr>
      <w:r w:rsidRPr="00BB53D4">
        <w:rPr>
          <w:rFonts w:asciiTheme="minorHAnsi" w:hAnsiTheme="minorHAnsi" w:cstheme="minorHAnsi"/>
          <w:sz w:val="22"/>
          <w:szCs w:val="22"/>
        </w:rPr>
        <w:t>R. Browning</w:t>
      </w:r>
      <w:r>
        <w:rPr>
          <w:rFonts w:asciiTheme="minorHAnsi" w:hAnsiTheme="minorHAnsi" w:cstheme="minorHAnsi"/>
          <w:sz w:val="22"/>
          <w:szCs w:val="22"/>
        </w:rPr>
        <w:t>:</w:t>
      </w:r>
      <w:r w:rsidRPr="00BB53D4">
        <w:rPr>
          <w:rFonts w:asciiTheme="minorHAnsi" w:hAnsiTheme="minorHAnsi" w:cstheme="minorHAnsi"/>
          <w:sz w:val="22"/>
          <w:szCs w:val="22"/>
        </w:rPr>
        <w:t xml:space="preserve"> “My Last Duchess” </w:t>
      </w:r>
      <w:r>
        <w:rPr>
          <w:rFonts w:asciiTheme="minorHAnsi" w:hAnsiTheme="minorHAnsi" w:cstheme="minorHAnsi"/>
          <w:sz w:val="22"/>
          <w:szCs w:val="22"/>
        </w:rPr>
        <w:t>328</w:t>
      </w:r>
      <w:r w:rsidRPr="00BB53D4">
        <w:rPr>
          <w:rFonts w:asciiTheme="minorHAnsi" w:hAnsiTheme="minorHAnsi" w:cstheme="minorHAnsi"/>
          <w:sz w:val="22"/>
          <w:szCs w:val="22"/>
        </w:rPr>
        <w:t xml:space="preserve"> D.G. Rosetti</w:t>
      </w:r>
      <w:r>
        <w:rPr>
          <w:rFonts w:asciiTheme="minorHAnsi" w:hAnsiTheme="minorHAnsi" w:cstheme="minorHAnsi"/>
          <w:sz w:val="22"/>
          <w:szCs w:val="22"/>
        </w:rPr>
        <w:t>:</w:t>
      </w:r>
      <w:r w:rsidRPr="00BB53D4">
        <w:rPr>
          <w:rFonts w:asciiTheme="minorHAnsi" w:hAnsiTheme="minorHAnsi" w:cstheme="minorHAnsi"/>
          <w:sz w:val="22"/>
          <w:szCs w:val="22"/>
        </w:rPr>
        <w:t xml:space="preserve"> “My Sister’s Sleep” </w:t>
      </w:r>
      <w:r>
        <w:rPr>
          <w:rFonts w:asciiTheme="minorHAnsi" w:hAnsiTheme="minorHAnsi" w:cstheme="minorHAnsi"/>
          <w:sz w:val="22"/>
          <w:szCs w:val="22"/>
        </w:rPr>
        <w:t>522</w:t>
      </w: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t xml:space="preserve"> </w:t>
      </w:r>
    </w:p>
    <w:p w14:paraId="4BB32809" w14:textId="77777777" w:rsidR="00B07B6E" w:rsidRPr="00BB53D4" w:rsidRDefault="00B07B6E" w:rsidP="00B07B6E">
      <w:pPr>
        <w:ind w:left="720" w:firstLine="48"/>
        <w:rPr>
          <w:rFonts w:asciiTheme="minorHAnsi" w:hAnsiTheme="minorHAnsi" w:cstheme="minorHAnsi"/>
          <w:sz w:val="22"/>
          <w:szCs w:val="22"/>
        </w:rPr>
      </w:pPr>
      <w:r w:rsidRPr="00BB53D4">
        <w:rPr>
          <w:rFonts w:asciiTheme="minorHAnsi" w:hAnsiTheme="minorHAnsi" w:cstheme="minorHAnsi"/>
          <w:sz w:val="22"/>
          <w:szCs w:val="22"/>
        </w:rPr>
        <w:t>C. Rossetti</w:t>
      </w:r>
      <w:r>
        <w:rPr>
          <w:rFonts w:asciiTheme="minorHAnsi" w:hAnsiTheme="minorHAnsi" w:cstheme="minorHAnsi"/>
          <w:sz w:val="22"/>
          <w:szCs w:val="22"/>
        </w:rPr>
        <w:t>:</w:t>
      </w:r>
      <w:r w:rsidRPr="00BB53D4">
        <w:rPr>
          <w:rFonts w:asciiTheme="minorHAnsi" w:hAnsiTheme="minorHAnsi" w:cstheme="minorHAnsi"/>
          <w:sz w:val="22"/>
          <w:szCs w:val="22"/>
        </w:rPr>
        <w:t xml:space="preserve"> “Song: (When I am Dead, My Dearest)” </w:t>
      </w:r>
      <w:r>
        <w:rPr>
          <w:rFonts w:asciiTheme="minorHAnsi" w:hAnsiTheme="minorHAnsi" w:cstheme="minorHAnsi"/>
          <w:sz w:val="22"/>
          <w:szCs w:val="22"/>
        </w:rPr>
        <w:t>536</w:t>
      </w:r>
    </w:p>
    <w:p w14:paraId="3313D0B0"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rPr>
        <w:lastRenderedPageBreak/>
        <w:tab/>
        <w:t xml:space="preserve">“In an Artist’s Studio” </w:t>
      </w:r>
      <w:r>
        <w:rPr>
          <w:rFonts w:asciiTheme="minorHAnsi" w:hAnsiTheme="minorHAnsi" w:cstheme="minorHAnsi"/>
          <w:sz w:val="22"/>
          <w:szCs w:val="22"/>
        </w:rPr>
        <w:t xml:space="preserve">535, </w:t>
      </w:r>
      <w:r w:rsidRPr="00BB53D4">
        <w:rPr>
          <w:rFonts w:asciiTheme="minorHAnsi" w:hAnsiTheme="minorHAnsi" w:cstheme="minorHAnsi"/>
          <w:sz w:val="22"/>
          <w:szCs w:val="22"/>
        </w:rPr>
        <w:t xml:space="preserve">“Goblin Market” </w:t>
      </w:r>
      <w:r>
        <w:rPr>
          <w:rFonts w:asciiTheme="minorHAnsi" w:hAnsiTheme="minorHAnsi" w:cstheme="minorHAnsi"/>
          <w:sz w:val="22"/>
          <w:szCs w:val="22"/>
        </w:rPr>
        <w:t>542/PICS of Pre-Raphaelite paintings</w:t>
      </w:r>
    </w:p>
    <w:p w14:paraId="1A39CD9A"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3691425F" w14:textId="77777777" w:rsidR="00B07B6E" w:rsidRDefault="00B07B6E" w:rsidP="00B07B6E">
      <w:pPr>
        <w:pStyle w:val="Heading1"/>
        <w:rPr>
          <w:rFonts w:asciiTheme="minorHAnsi" w:hAnsiTheme="minorHAnsi" w:cstheme="minorHAnsi"/>
          <w:sz w:val="22"/>
          <w:szCs w:val="22"/>
          <w:u w:val="single"/>
        </w:rPr>
      </w:pPr>
      <w:r w:rsidRPr="00BB53D4">
        <w:rPr>
          <w:rFonts w:asciiTheme="minorHAnsi" w:hAnsiTheme="minorHAnsi" w:cstheme="minorHAnsi"/>
          <w:b w:val="0"/>
          <w:sz w:val="22"/>
          <w:szCs w:val="22"/>
          <w:u w:val="single"/>
        </w:rPr>
        <w:t>Week Eight</w:t>
      </w:r>
      <w:r w:rsidRPr="00BB53D4">
        <w:rPr>
          <w:rFonts w:asciiTheme="minorHAnsi" w:hAnsiTheme="minorHAnsi" w:cstheme="minorHAnsi"/>
          <w:b w:val="0"/>
          <w:sz w:val="22"/>
          <w:szCs w:val="22"/>
        </w:rPr>
        <w:t>: (Mar. 1</w:t>
      </w:r>
      <w:r>
        <w:rPr>
          <w:rFonts w:asciiTheme="minorHAnsi" w:hAnsiTheme="minorHAnsi" w:cstheme="minorHAnsi"/>
          <w:b w:val="0"/>
          <w:sz w:val="22"/>
          <w:szCs w:val="22"/>
        </w:rPr>
        <w:t>8</w:t>
      </w:r>
      <w:r w:rsidRPr="00BB53D4">
        <w:rPr>
          <w:rFonts w:asciiTheme="minorHAnsi" w:hAnsiTheme="minorHAnsi" w:cstheme="minorHAnsi"/>
          <w:b w:val="0"/>
          <w:sz w:val="22"/>
          <w:szCs w:val="22"/>
        </w:rPr>
        <w:t xml:space="preserve">) </w:t>
      </w:r>
      <w:r w:rsidRPr="00BB53D4">
        <w:rPr>
          <w:rFonts w:asciiTheme="minorHAnsi" w:hAnsiTheme="minorHAnsi" w:cstheme="minorHAnsi"/>
          <w:sz w:val="22"/>
          <w:szCs w:val="22"/>
          <w:u w:val="single"/>
        </w:rPr>
        <w:t>SPRING BREAK—NO CLASS/Take a well-deserved break!</w:t>
      </w:r>
    </w:p>
    <w:p w14:paraId="7DABFD8A" w14:textId="77777777" w:rsidR="00B07B6E" w:rsidRPr="00564A41" w:rsidRDefault="00B07B6E" w:rsidP="00B07B6E">
      <w:r>
        <w:tab/>
      </w:r>
      <w:r w:rsidRPr="00564A41">
        <w:rPr>
          <w:rFonts w:asciiTheme="minorHAnsi" w:hAnsiTheme="minorHAnsi" w:cstheme="minorHAnsi"/>
        </w:rPr>
        <w:t>(Take a look</w:t>
      </w:r>
      <w:r>
        <w:t xml:space="preserve"> at </w:t>
      </w:r>
      <w:r>
        <w:rPr>
          <w:rFonts w:asciiTheme="minorHAnsi" w:hAnsiTheme="minorHAnsi" w:cstheme="minorHAnsi"/>
          <w:sz w:val="22"/>
          <w:szCs w:val="22"/>
        </w:rPr>
        <w:t>Conan Doyle’s Sherlock Holmes’ Tale: “The Speckled Band” 921)</w:t>
      </w:r>
    </w:p>
    <w:p w14:paraId="4A2A9ED4" w14:textId="77777777" w:rsidR="00B07B6E" w:rsidRPr="00BB53D4" w:rsidRDefault="00B07B6E" w:rsidP="00B07B6E">
      <w:pPr>
        <w:pStyle w:val="Heading3"/>
        <w:rPr>
          <w:rFonts w:asciiTheme="minorHAnsi" w:hAnsiTheme="minorHAnsi" w:cstheme="minorHAnsi"/>
          <w:b w:val="0"/>
          <w:color w:val="auto"/>
          <w:sz w:val="22"/>
          <w:szCs w:val="22"/>
        </w:rPr>
      </w:pPr>
      <w:r w:rsidRPr="00BB53D4">
        <w:rPr>
          <w:rFonts w:asciiTheme="minorHAnsi" w:hAnsiTheme="minorHAnsi" w:cstheme="minorHAnsi"/>
          <w:b w:val="0"/>
          <w:color w:val="auto"/>
          <w:sz w:val="22"/>
          <w:szCs w:val="22"/>
          <w:u w:val="single"/>
        </w:rPr>
        <w:t>Week Nine</w:t>
      </w:r>
      <w:r w:rsidRPr="00BB53D4">
        <w:rPr>
          <w:rFonts w:asciiTheme="minorHAnsi" w:hAnsiTheme="minorHAnsi" w:cstheme="minorHAnsi"/>
          <w:b w:val="0"/>
          <w:color w:val="auto"/>
          <w:sz w:val="22"/>
          <w:szCs w:val="22"/>
        </w:rPr>
        <w:t>: (Mar. 2</w:t>
      </w:r>
      <w:r>
        <w:rPr>
          <w:rFonts w:asciiTheme="minorHAnsi" w:hAnsiTheme="minorHAnsi" w:cstheme="minorHAnsi"/>
          <w:b w:val="0"/>
          <w:color w:val="auto"/>
          <w:sz w:val="22"/>
          <w:szCs w:val="22"/>
        </w:rPr>
        <w:t>5</w:t>
      </w:r>
      <w:r w:rsidRPr="00BB53D4">
        <w:rPr>
          <w:rFonts w:asciiTheme="minorHAnsi" w:hAnsiTheme="minorHAnsi" w:cstheme="minorHAnsi"/>
          <w:b w:val="0"/>
          <w:color w:val="auto"/>
          <w:sz w:val="22"/>
          <w:szCs w:val="22"/>
        </w:rPr>
        <w:t>)</w:t>
      </w:r>
      <w:r w:rsidRPr="00BB53D4">
        <w:rPr>
          <w:rFonts w:asciiTheme="minorHAnsi" w:hAnsiTheme="minorHAnsi" w:cstheme="minorHAnsi"/>
          <w:sz w:val="22"/>
          <w:szCs w:val="22"/>
        </w:rPr>
        <w:t xml:space="preserve"> </w:t>
      </w:r>
      <w:r w:rsidRPr="00BB53D4">
        <w:rPr>
          <w:rFonts w:asciiTheme="minorHAnsi" w:hAnsiTheme="minorHAnsi" w:cstheme="minorHAnsi"/>
          <w:b w:val="0"/>
          <w:color w:val="auto"/>
          <w:sz w:val="22"/>
          <w:szCs w:val="22"/>
        </w:rPr>
        <w:t>Victorian Science, Religion, and Disillusionment</w:t>
      </w:r>
    </w:p>
    <w:p w14:paraId="601C030E"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Darwin</w:t>
      </w:r>
      <w:r>
        <w:rPr>
          <w:rFonts w:asciiTheme="minorHAnsi" w:hAnsiTheme="minorHAnsi" w:cstheme="minorHAnsi"/>
          <w:sz w:val="22"/>
          <w:szCs w:val="22"/>
        </w:rPr>
        <w:t>:</w:t>
      </w:r>
      <w:r w:rsidRPr="00BB53D4">
        <w:rPr>
          <w:rFonts w:asciiTheme="minorHAnsi" w:hAnsiTheme="minorHAnsi" w:cstheme="minorHAnsi"/>
          <w:sz w:val="22"/>
          <w:szCs w:val="22"/>
        </w:rPr>
        <w:t xml:space="preserve"> “The Origin of Species” </w:t>
      </w:r>
      <w:r>
        <w:rPr>
          <w:rFonts w:asciiTheme="minorHAnsi" w:hAnsiTheme="minorHAnsi" w:cstheme="minorHAnsi"/>
          <w:sz w:val="22"/>
          <w:szCs w:val="22"/>
        </w:rPr>
        <w:t>606-615</w:t>
      </w:r>
    </w:p>
    <w:p w14:paraId="2DAE1A56" w14:textId="77777777" w:rsidR="00B07B6E" w:rsidRPr="00BB53D4" w:rsidRDefault="00B07B6E" w:rsidP="00B07B6E">
      <w:pPr>
        <w:ind w:left="720" w:hanging="720"/>
        <w:rPr>
          <w:rFonts w:asciiTheme="minorHAnsi" w:hAnsiTheme="minorHAnsi" w:cstheme="minorHAnsi"/>
          <w:b/>
          <w:sz w:val="22"/>
          <w:szCs w:val="22"/>
          <w:lang w:val="fr-FR"/>
        </w:rPr>
      </w:pPr>
      <w:r w:rsidRPr="00BB53D4">
        <w:rPr>
          <w:rFonts w:asciiTheme="minorHAnsi" w:hAnsiTheme="minorHAnsi" w:cstheme="minorHAnsi"/>
          <w:sz w:val="22"/>
          <w:szCs w:val="22"/>
        </w:rPr>
        <w:tab/>
      </w:r>
      <w:proofErr w:type="gramStart"/>
      <w:r w:rsidRPr="00BB53D4">
        <w:rPr>
          <w:rFonts w:asciiTheme="minorHAnsi" w:hAnsiTheme="minorHAnsi" w:cstheme="minorHAnsi"/>
          <w:sz w:val="22"/>
          <w:szCs w:val="22"/>
          <w:lang w:val="fr-FR"/>
        </w:rPr>
        <w:t>Hopkins</w:t>
      </w:r>
      <w:r>
        <w:rPr>
          <w:rFonts w:asciiTheme="minorHAnsi" w:hAnsiTheme="minorHAnsi" w:cstheme="minorHAnsi"/>
          <w:sz w:val="22"/>
          <w:szCs w:val="22"/>
          <w:lang w:val="fr-FR"/>
        </w:rPr>
        <w:t>:</w:t>
      </w:r>
      <w:proofErr w:type="gramEnd"/>
      <w:r w:rsidRPr="00BB53D4">
        <w:rPr>
          <w:rFonts w:asciiTheme="minorHAnsi" w:hAnsiTheme="minorHAnsi" w:cstheme="minorHAnsi"/>
          <w:sz w:val="22"/>
          <w:szCs w:val="22"/>
          <w:lang w:val="fr-FR"/>
        </w:rPr>
        <w:t xml:space="preserve"> “</w:t>
      </w:r>
      <w:proofErr w:type="spellStart"/>
      <w:r w:rsidRPr="00BB53D4">
        <w:rPr>
          <w:rFonts w:asciiTheme="minorHAnsi" w:hAnsiTheme="minorHAnsi" w:cstheme="minorHAnsi"/>
          <w:sz w:val="22"/>
          <w:szCs w:val="22"/>
          <w:lang w:val="fr-FR"/>
        </w:rPr>
        <w:t>God’s</w:t>
      </w:r>
      <w:proofErr w:type="spellEnd"/>
      <w:r w:rsidRPr="00BB53D4">
        <w:rPr>
          <w:rFonts w:asciiTheme="minorHAnsi" w:hAnsiTheme="minorHAnsi" w:cstheme="minorHAnsi"/>
          <w:sz w:val="22"/>
          <w:szCs w:val="22"/>
          <w:lang w:val="fr-FR"/>
        </w:rPr>
        <w:t xml:space="preserve"> Grandeur”</w:t>
      </w:r>
      <w:r>
        <w:rPr>
          <w:rFonts w:asciiTheme="minorHAnsi" w:hAnsiTheme="minorHAnsi" w:cstheme="minorHAnsi"/>
          <w:sz w:val="22"/>
          <w:szCs w:val="22"/>
          <w:lang w:val="fr-FR"/>
        </w:rPr>
        <w:t xml:space="preserve"> 594, ‘The </w:t>
      </w:r>
      <w:proofErr w:type="spellStart"/>
      <w:r>
        <w:rPr>
          <w:rFonts w:asciiTheme="minorHAnsi" w:hAnsiTheme="minorHAnsi" w:cstheme="minorHAnsi"/>
          <w:sz w:val="22"/>
          <w:szCs w:val="22"/>
          <w:lang w:val="fr-FR"/>
        </w:rPr>
        <w:t>Windhover</w:t>
      </w:r>
      <w:proofErr w:type="spellEnd"/>
      <w:r>
        <w:rPr>
          <w:rFonts w:asciiTheme="minorHAnsi" w:hAnsiTheme="minorHAnsi" w:cstheme="minorHAnsi"/>
          <w:sz w:val="22"/>
          <w:szCs w:val="22"/>
          <w:lang w:val="fr-FR"/>
        </w:rPr>
        <w:t xml:space="preserve">’ 96, </w:t>
      </w:r>
      <w:r w:rsidRPr="00BB53D4">
        <w:rPr>
          <w:rFonts w:asciiTheme="minorHAnsi" w:hAnsiTheme="minorHAnsi" w:cstheme="minorHAnsi"/>
          <w:sz w:val="22"/>
          <w:szCs w:val="22"/>
          <w:lang w:val="fr-FR"/>
        </w:rPr>
        <w:t xml:space="preserve">“Pied Beauty” </w:t>
      </w:r>
      <w:r>
        <w:rPr>
          <w:rFonts w:asciiTheme="minorHAnsi" w:hAnsiTheme="minorHAnsi" w:cstheme="minorHAnsi"/>
          <w:sz w:val="22"/>
          <w:szCs w:val="22"/>
          <w:lang w:val="fr-FR"/>
        </w:rPr>
        <w:t>597</w:t>
      </w:r>
    </w:p>
    <w:p w14:paraId="0B351E73"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Tennyson</w:t>
      </w:r>
      <w:r>
        <w:rPr>
          <w:rFonts w:asciiTheme="minorHAnsi" w:hAnsiTheme="minorHAnsi" w:cstheme="minorHAnsi"/>
          <w:sz w:val="22"/>
          <w:szCs w:val="22"/>
        </w:rPr>
        <w:t>:</w:t>
      </w:r>
      <w:r w:rsidRPr="00BB53D4">
        <w:rPr>
          <w:rFonts w:asciiTheme="minorHAnsi" w:hAnsiTheme="minorHAnsi" w:cstheme="minorHAnsi"/>
          <w:sz w:val="22"/>
          <w:szCs w:val="22"/>
        </w:rPr>
        <w:t xml:space="preserve"> “Ulysses” </w:t>
      </w:r>
      <w:r>
        <w:rPr>
          <w:rFonts w:asciiTheme="minorHAnsi" w:hAnsiTheme="minorHAnsi" w:cstheme="minorHAnsi"/>
          <w:sz w:val="22"/>
          <w:szCs w:val="22"/>
        </w:rPr>
        <w:t xml:space="preserve">116, </w:t>
      </w:r>
      <w:r w:rsidRPr="00BB53D4">
        <w:rPr>
          <w:rFonts w:asciiTheme="minorHAnsi" w:hAnsiTheme="minorHAnsi" w:cstheme="minorHAnsi"/>
          <w:sz w:val="22"/>
          <w:szCs w:val="22"/>
        </w:rPr>
        <w:t>“The Lotus Eaters” 1</w:t>
      </w:r>
      <w:r>
        <w:rPr>
          <w:rFonts w:asciiTheme="minorHAnsi" w:hAnsiTheme="minorHAnsi" w:cstheme="minorHAnsi"/>
          <w:sz w:val="22"/>
          <w:szCs w:val="22"/>
        </w:rPr>
        <w:t xml:space="preserve">52 </w:t>
      </w:r>
    </w:p>
    <w:p w14:paraId="0FDDE704"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Arnold, “Dover Beach” </w:t>
      </w:r>
      <w:r>
        <w:rPr>
          <w:rFonts w:asciiTheme="minorHAnsi" w:hAnsiTheme="minorHAnsi" w:cstheme="minorHAnsi"/>
          <w:sz w:val="22"/>
          <w:szCs w:val="22"/>
        </w:rPr>
        <w:t>433, Marguerite poems 419, 420</w:t>
      </w:r>
      <w:r w:rsidRPr="00BB53D4">
        <w:rPr>
          <w:rFonts w:asciiTheme="minorHAnsi" w:hAnsiTheme="minorHAnsi" w:cstheme="minorHAnsi"/>
          <w:sz w:val="22"/>
          <w:szCs w:val="22"/>
        </w:rPr>
        <w:t xml:space="preserve"> Wilde “Preface to Dorian Gray” </w:t>
      </w:r>
      <w:r>
        <w:rPr>
          <w:rFonts w:asciiTheme="minorHAnsi" w:hAnsiTheme="minorHAnsi" w:cstheme="minorHAnsi"/>
          <w:sz w:val="22"/>
          <w:szCs w:val="22"/>
        </w:rPr>
        <w:t>822</w:t>
      </w:r>
      <w:r w:rsidRPr="00BB53D4">
        <w:rPr>
          <w:rFonts w:asciiTheme="minorHAnsi" w:hAnsiTheme="minorHAnsi" w:cstheme="minorHAnsi"/>
          <w:sz w:val="22"/>
          <w:szCs w:val="22"/>
        </w:rPr>
        <w:t xml:space="preserve">, </w:t>
      </w:r>
    </w:p>
    <w:p w14:paraId="4EF431A2"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w:t>
      </w:r>
      <w:proofErr w:type="spellStart"/>
      <w:r w:rsidRPr="00BB53D4">
        <w:rPr>
          <w:rFonts w:asciiTheme="minorHAnsi" w:hAnsiTheme="minorHAnsi" w:cstheme="minorHAnsi"/>
          <w:sz w:val="22"/>
          <w:szCs w:val="22"/>
        </w:rPr>
        <w:t>DeProfundis</w:t>
      </w:r>
      <w:proofErr w:type="spellEnd"/>
      <w:r w:rsidRPr="00BB53D4">
        <w:rPr>
          <w:rFonts w:asciiTheme="minorHAnsi" w:hAnsiTheme="minorHAnsi" w:cstheme="minorHAnsi"/>
          <w:sz w:val="22"/>
          <w:szCs w:val="22"/>
        </w:rPr>
        <w:t xml:space="preserve">” </w:t>
      </w:r>
      <w:r>
        <w:rPr>
          <w:rFonts w:asciiTheme="minorHAnsi" w:hAnsiTheme="minorHAnsi" w:cstheme="minorHAnsi"/>
          <w:sz w:val="22"/>
          <w:szCs w:val="22"/>
        </w:rPr>
        <w:t>867</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Oscar</w:t>
      </w:r>
      <w:r w:rsidRPr="00BB53D4">
        <w:rPr>
          <w:rFonts w:asciiTheme="minorHAnsi" w:hAnsiTheme="minorHAnsi" w:cstheme="minorHAnsi"/>
          <w:sz w:val="22"/>
          <w:szCs w:val="22"/>
        </w:rPr>
        <w:t xml:space="preserve"> (Film)</w:t>
      </w:r>
    </w:p>
    <w:p w14:paraId="09210200"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52566DED"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Ten</w:t>
      </w:r>
      <w:r w:rsidRPr="00BB53D4">
        <w:rPr>
          <w:rFonts w:asciiTheme="minorHAnsi" w:hAnsiTheme="minorHAnsi" w:cstheme="minorHAnsi"/>
          <w:sz w:val="22"/>
          <w:szCs w:val="22"/>
        </w:rPr>
        <w:t>: (</w:t>
      </w:r>
      <w:r>
        <w:rPr>
          <w:rFonts w:asciiTheme="minorHAnsi" w:hAnsiTheme="minorHAnsi" w:cstheme="minorHAnsi"/>
          <w:sz w:val="22"/>
          <w:szCs w:val="22"/>
        </w:rPr>
        <w:t>April 1</w:t>
      </w:r>
      <w:r w:rsidRPr="00BB53D4">
        <w:rPr>
          <w:rFonts w:asciiTheme="minorHAnsi" w:hAnsiTheme="minorHAnsi" w:cstheme="minorHAnsi"/>
          <w:sz w:val="22"/>
          <w:szCs w:val="22"/>
        </w:rPr>
        <w:t>) Aestheticism and Decadence</w:t>
      </w:r>
    </w:p>
    <w:p w14:paraId="58C3F237"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Wilde, </w:t>
      </w:r>
      <w:r w:rsidRPr="00BB53D4">
        <w:rPr>
          <w:rFonts w:asciiTheme="minorHAnsi" w:hAnsiTheme="minorHAnsi" w:cstheme="minorHAnsi"/>
          <w:i/>
          <w:sz w:val="22"/>
          <w:szCs w:val="22"/>
        </w:rPr>
        <w:t>The Importance of Being Earnest</w:t>
      </w:r>
      <w:r w:rsidRPr="00BB53D4">
        <w:rPr>
          <w:rFonts w:asciiTheme="minorHAnsi" w:hAnsiTheme="minorHAnsi" w:cstheme="minorHAnsi"/>
          <w:sz w:val="22"/>
          <w:szCs w:val="22"/>
        </w:rPr>
        <w:t xml:space="preserve"> </w:t>
      </w:r>
      <w:r>
        <w:rPr>
          <w:rFonts w:asciiTheme="minorHAnsi" w:hAnsiTheme="minorHAnsi" w:cstheme="minorHAnsi"/>
          <w:sz w:val="22"/>
          <w:szCs w:val="22"/>
        </w:rPr>
        <w:t>823-867</w:t>
      </w:r>
      <w:r w:rsidRPr="00BB53D4">
        <w:rPr>
          <w:rFonts w:asciiTheme="minorHAnsi" w:hAnsiTheme="minorHAnsi" w:cstheme="minorHAnsi"/>
          <w:sz w:val="22"/>
          <w:szCs w:val="22"/>
        </w:rPr>
        <w:t>/</w:t>
      </w:r>
      <w:r w:rsidRPr="00BB53D4">
        <w:rPr>
          <w:rFonts w:asciiTheme="minorHAnsi" w:hAnsiTheme="minorHAnsi" w:cstheme="minorHAnsi"/>
          <w:i/>
          <w:sz w:val="22"/>
          <w:szCs w:val="22"/>
        </w:rPr>
        <w:t xml:space="preserve"> </w:t>
      </w:r>
      <w:r w:rsidRPr="00BB53D4">
        <w:rPr>
          <w:rFonts w:asciiTheme="minorHAnsi" w:hAnsiTheme="minorHAnsi" w:cstheme="minorHAnsi"/>
          <w:sz w:val="22"/>
          <w:szCs w:val="22"/>
        </w:rPr>
        <w:t xml:space="preserve">Film Excerpts </w:t>
      </w:r>
    </w:p>
    <w:p w14:paraId="70300F01"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r>
    </w:p>
    <w:p w14:paraId="7EBC9032"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Eleven</w:t>
      </w:r>
      <w:r w:rsidRPr="00BB53D4">
        <w:rPr>
          <w:rFonts w:asciiTheme="minorHAnsi" w:hAnsiTheme="minorHAnsi" w:cstheme="minorHAnsi"/>
          <w:sz w:val="22"/>
          <w:szCs w:val="22"/>
        </w:rPr>
        <w:t xml:space="preserve">: (Apr. </w:t>
      </w:r>
      <w:r>
        <w:rPr>
          <w:rFonts w:asciiTheme="minorHAnsi" w:hAnsiTheme="minorHAnsi" w:cstheme="minorHAnsi"/>
          <w:sz w:val="22"/>
          <w:szCs w:val="22"/>
        </w:rPr>
        <w:t>8</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u w:val="single"/>
        </w:rPr>
        <w:t>EXAM TWO on Victorianism: First 75 minutes</w:t>
      </w:r>
    </w:p>
    <w:p w14:paraId="22F4D1AA" w14:textId="77777777" w:rsidR="00B07B6E" w:rsidRPr="00F26F78" w:rsidRDefault="00B07B6E" w:rsidP="00B07B6E">
      <w:pPr>
        <w:rPr>
          <w:rFonts w:asciiTheme="minorHAnsi" w:hAnsiTheme="minorHAnsi" w:cstheme="minorHAnsi"/>
          <w:b/>
          <w:sz w:val="22"/>
          <w:szCs w:val="22"/>
        </w:rPr>
      </w:pPr>
      <w:r w:rsidRPr="00BB53D4">
        <w:rPr>
          <w:rFonts w:asciiTheme="minorHAnsi" w:hAnsiTheme="minorHAnsi" w:cstheme="minorHAnsi"/>
          <w:sz w:val="22"/>
          <w:szCs w:val="22"/>
        </w:rPr>
        <w:tab/>
      </w:r>
      <w:r>
        <w:rPr>
          <w:rFonts w:asciiTheme="minorHAnsi" w:hAnsiTheme="minorHAnsi" w:cstheme="minorHAnsi"/>
          <w:b/>
          <w:sz w:val="22"/>
          <w:szCs w:val="22"/>
        </w:rPr>
        <w:t xml:space="preserve">AFTER EXAM: </w:t>
      </w:r>
      <w:r w:rsidRPr="00BB53D4">
        <w:rPr>
          <w:rFonts w:asciiTheme="minorHAnsi" w:hAnsiTheme="minorHAnsi" w:cstheme="minorHAnsi"/>
          <w:sz w:val="22"/>
          <w:szCs w:val="22"/>
        </w:rPr>
        <w:t>Intro to Modernism, paintings</w:t>
      </w:r>
      <w:r>
        <w:rPr>
          <w:rFonts w:asciiTheme="minorHAnsi" w:hAnsiTheme="minorHAnsi" w:cstheme="minorHAnsi"/>
          <w:sz w:val="22"/>
          <w:szCs w:val="22"/>
        </w:rPr>
        <w:t>/</w:t>
      </w:r>
      <w:r w:rsidRPr="00F26F78">
        <w:rPr>
          <w:rFonts w:asciiTheme="minorHAnsi" w:hAnsiTheme="minorHAnsi" w:cstheme="minorHAnsi"/>
          <w:b/>
          <w:sz w:val="22"/>
          <w:szCs w:val="22"/>
        </w:rPr>
        <w:t>Bring Vol. III</w:t>
      </w:r>
      <w:r>
        <w:rPr>
          <w:rFonts w:asciiTheme="minorHAnsi" w:hAnsiTheme="minorHAnsi" w:cstheme="minorHAnsi"/>
          <w:b/>
          <w:sz w:val="22"/>
          <w:szCs w:val="22"/>
        </w:rPr>
        <w:t xml:space="preserve"> (PURPLE)</w:t>
      </w:r>
    </w:p>
    <w:p w14:paraId="251C3835" w14:textId="77777777" w:rsidR="00B07B6E"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TS Eliot, “</w:t>
      </w:r>
      <w:proofErr w:type="spellStart"/>
      <w:r w:rsidRPr="00BB53D4">
        <w:rPr>
          <w:rFonts w:asciiTheme="minorHAnsi" w:hAnsiTheme="minorHAnsi" w:cstheme="minorHAnsi"/>
          <w:sz w:val="22"/>
          <w:szCs w:val="22"/>
        </w:rPr>
        <w:t>Lovesong</w:t>
      </w:r>
      <w:proofErr w:type="spellEnd"/>
      <w:r w:rsidRPr="00BB53D4">
        <w:rPr>
          <w:rFonts w:asciiTheme="minorHAnsi" w:hAnsiTheme="minorHAnsi" w:cstheme="minorHAnsi"/>
          <w:sz w:val="22"/>
          <w:szCs w:val="22"/>
        </w:rPr>
        <w:t xml:space="preserve"> of J. Alfred Prufrock”</w:t>
      </w:r>
      <w:r>
        <w:rPr>
          <w:rFonts w:asciiTheme="minorHAnsi" w:hAnsiTheme="minorHAnsi" w:cstheme="minorHAnsi"/>
          <w:sz w:val="22"/>
          <w:szCs w:val="22"/>
        </w:rPr>
        <w:t xml:space="preserve"> 654</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B53D4">
        <w:rPr>
          <w:rFonts w:asciiTheme="minorHAnsi" w:hAnsiTheme="minorHAnsi" w:cstheme="minorHAnsi"/>
          <w:sz w:val="22"/>
          <w:szCs w:val="22"/>
        </w:rPr>
        <w:t>“Hollow Men”</w:t>
      </w:r>
      <w:r>
        <w:rPr>
          <w:rFonts w:asciiTheme="minorHAnsi" w:hAnsiTheme="minorHAnsi" w:cstheme="minorHAnsi"/>
          <w:sz w:val="22"/>
          <w:szCs w:val="22"/>
        </w:rPr>
        <w:t xml:space="preserve"> 673 “The Wasteland” 679</w:t>
      </w:r>
      <w:r w:rsidRPr="00BB53D4">
        <w:rPr>
          <w:rFonts w:asciiTheme="minorHAnsi" w:hAnsiTheme="minorHAnsi" w:cstheme="minorHAnsi"/>
          <w:sz w:val="22"/>
          <w:szCs w:val="22"/>
        </w:rPr>
        <w:t xml:space="preserve"> ; </w:t>
      </w:r>
    </w:p>
    <w:p w14:paraId="46A50DBD" w14:textId="77777777" w:rsidR="00B07B6E" w:rsidRPr="00564A41" w:rsidRDefault="00B07B6E" w:rsidP="00B07B6E">
      <w:pPr>
        <w:ind w:firstLine="720"/>
        <w:rPr>
          <w:rFonts w:asciiTheme="minorHAnsi" w:hAnsiTheme="minorHAnsi" w:cstheme="minorHAnsi"/>
          <w:sz w:val="22"/>
          <w:szCs w:val="22"/>
        </w:rPr>
      </w:pPr>
      <w:r w:rsidRPr="00564A41">
        <w:rPr>
          <w:rFonts w:asciiTheme="minorHAnsi" w:hAnsiTheme="minorHAnsi" w:cstheme="minorHAnsi"/>
          <w:sz w:val="22"/>
          <w:szCs w:val="22"/>
        </w:rPr>
        <w:t>Pound</w:t>
      </w:r>
      <w:r>
        <w:rPr>
          <w:rFonts w:asciiTheme="minorHAnsi" w:hAnsiTheme="minorHAnsi" w:cstheme="minorHAnsi"/>
          <w:sz w:val="22"/>
          <w:szCs w:val="22"/>
        </w:rPr>
        <w:t>: “In a Station at the Metro” 196</w:t>
      </w:r>
    </w:p>
    <w:p w14:paraId="450CE640"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ab/>
      </w:r>
    </w:p>
    <w:p w14:paraId="1AE9EFE2"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Twelve</w:t>
      </w:r>
      <w:r w:rsidRPr="00BB53D4">
        <w:rPr>
          <w:rFonts w:asciiTheme="minorHAnsi" w:hAnsiTheme="minorHAnsi" w:cstheme="minorHAnsi"/>
          <w:sz w:val="22"/>
          <w:szCs w:val="22"/>
        </w:rPr>
        <w:t>: (Apr. 1</w:t>
      </w:r>
      <w:r>
        <w:rPr>
          <w:rFonts w:asciiTheme="minorHAnsi" w:hAnsiTheme="minorHAnsi" w:cstheme="minorHAnsi"/>
          <w:sz w:val="22"/>
          <w:szCs w:val="22"/>
        </w:rPr>
        <w:t>5</w:t>
      </w:r>
      <w:r w:rsidRPr="00BB53D4">
        <w:rPr>
          <w:rFonts w:asciiTheme="minorHAnsi" w:hAnsiTheme="minorHAnsi" w:cstheme="minorHAnsi"/>
          <w:sz w:val="22"/>
          <w:szCs w:val="22"/>
        </w:rPr>
        <w:t xml:space="preserve">) </w:t>
      </w:r>
    </w:p>
    <w:p w14:paraId="1BA46148" w14:textId="77777777" w:rsidR="00B07B6E"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rPr>
        <w:tab/>
      </w:r>
      <w:r w:rsidRPr="00380EA5">
        <w:rPr>
          <w:rFonts w:asciiTheme="minorHAnsi" w:hAnsiTheme="minorHAnsi" w:cstheme="minorHAnsi"/>
          <w:b/>
          <w:sz w:val="22"/>
          <w:szCs w:val="22"/>
        </w:rPr>
        <w:t>Background on Modernism:</w:t>
      </w:r>
      <w:r>
        <w:rPr>
          <w:rFonts w:asciiTheme="minorHAnsi" w:hAnsiTheme="minorHAnsi" w:cstheme="minorHAnsi"/>
          <w:b/>
          <w:sz w:val="22"/>
          <w:szCs w:val="22"/>
        </w:rPr>
        <w:t xml:space="preserve"> </w:t>
      </w:r>
      <w:r w:rsidRPr="00F26F78">
        <w:rPr>
          <w:rFonts w:asciiTheme="minorHAnsi" w:hAnsiTheme="minorHAnsi" w:cstheme="minorHAnsi"/>
          <w:sz w:val="22"/>
          <w:szCs w:val="22"/>
        </w:rPr>
        <w:t>Read 3-26, Vol. III</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 (PURPLE) </w:t>
      </w:r>
    </w:p>
    <w:p w14:paraId="0C34D922" w14:textId="77777777" w:rsidR="00B07B6E" w:rsidRPr="00BB53D4" w:rsidRDefault="00B07B6E" w:rsidP="00B07B6E">
      <w:pPr>
        <w:pStyle w:val="Header"/>
        <w:tabs>
          <w:tab w:val="clear" w:pos="4320"/>
          <w:tab w:val="clear" w:pos="8640"/>
        </w:tabs>
        <w:ind w:firstLine="720"/>
        <w:rPr>
          <w:rFonts w:asciiTheme="minorHAnsi" w:hAnsiTheme="minorHAnsi" w:cstheme="minorHAnsi"/>
          <w:sz w:val="22"/>
          <w:szCs w:val="22"/>
        </w:rPr>
      </w:pPr>
      <w:r w:rsidRPr="00BB53D4">
        <w:rPr>
          <w:rFonts w:asciiTheme="minorHAnsi" w:hAnsiTheme="minorHAnsi" w:cstheme="minorHAnsi"/>
          <w:sz w:val="22"/>
          <w:szCs w:val="22"/>
        </w:rPr>
        <w:t>Hardy</w:t>
      </w:r>
      <w:r>
        <w:rPr>
          <w:rFonts w:asciiTheme="minorHAnsi" w:hAnsiTheme="minorHAnsi" w:cstheme="minorHAnsi"/>
          <w:sz w:val="22"/>
          <w:szCs w:val="22"/>
        </w:rPr>
        <w:t>:</w:t>
      </w:r>
      <w:r w:rsidRPr="00BB53D4">
        <w:rPr>
          <w:rFonts w:asciiTheme="minorHAnsi" w:hAnsiTheme="minorHAnsi" w:cstheme="minorHAnsi"/>
          <w:sz w:val="22"/>
          <w:szCs w:val="22"/>
        </w:rPr>
        <w:t xml:space="preserve"> “On the Western Circuit”</w:t>
      </w:r>
      <w:r>
        <w:rPr>
          <w:rFonts w:asciiTheme="minorHAnsi" w:hAnsiTheme="minorHAnsi" w:cstheme="minorHAnsi"/>
          <w:sz w:val="22"/>
          <w:szCs w:val="22"/>
        </w:rPr>
        <w:t>36</w:t>
      </w:r>
      <w:r w:rsidRPr="00BB53D4">
        <w:rPr>
          <w:rFonts w:asciiTheme="minorHAnsi" w:hAnsiTheme="minorHAnsi" w:cstheme="minorHAnsi"/>
          <w:sz w:val="22"/>
          <w:szCs w:val="22"/>
        </w:rPr>
        <w:t>,</w:t>
      </w:r>
    </w:p>
    <w:p w14:paraId="627A95E3" w14:textId="77777777" w:rsidR="00B07B6E" w:rsidRPr="00BB53D4" w:rsidRDefault="00B07B6E" w:rsidP="00B07B6E">
      <w:pPr>
        <w:pStyle w:val="Header"/>
        <w:tabs>
          <w:tab w:val="clear" w:pos="4320"/>
          <w:tab w:val="clear" w:pos="8640"/>
        </w:tabs>
        <w:ind w:left="780" w:hanging="780"/>
        <w:rPr>
          <w:rFonts w:asciiTheme="minorHAnsi" w:hAnsiTheme="minorHAnsi" w:cstheme="minorHAnsi"/>
          <w:sz w:val="22"/>
          <w:szCs w:val="22"/>
        </w:rPr>
      </w:pPr>
      <w:r w:rsidRPr="00BB53D4">
        <w:rPr>
          <w:rFonts w:asciiTheme="minorHAnsi" w:hAnsiTheme="minorHAnsi" w:cstheme="minorHAnsi"/>
          <w:sz w:val="22"/>
          <w:szCs w:val="22"/>
        </w:rPr>
        <w:tab/>
        <w:t xml:space="preserve">“The Ruined Maid” </w:t>
      </w:r>
      <w:r>
        <w:rPr>
          <w:rFonts w:asciiTheme="minorHAnsi" w:hAnsiTheme="minorHAnsi" w:cstheme="minorHAnsi"/>
          <w:sz w:val="22"/>
          <w:szCs w:val="22"/>
        </w:rPr>
        <w:t>54</w:t>
      </w:r>
    </w:p>
    <w:p w14:paraId="13D50992" w14:textId="77777777" w:rsidR="00B07B6E" w:rsidRPr="00BB53D4" w:rsidRDefault="00B07B6E" w:rsidP="00B07B6E">
      <w:pPr>
        <w:pStyle w:val="Header"/>
        <w:tabs>
          <w:tab w:val="clear" w:pos="4320"/>
          <w:tab w:val="clear" w:pos="8640"/>
        </w:tabs>
        <w:ind w:left="780" w:hanging="780"/>
        <w:rPr>
          <w:rFonts w:asciiTheme="minorHAnsi" w:hAnsiTheme="minorHAnsi" w:cstheme="minorHAnsi"/>
          <w:sz w:val="22"/>
          <w:szCs w:val="22"/>
        </w:rPr>
      </w:pPr>
      <w:r w:rsidRPr="00BB53D4">
        <w:rPr>
          <w:rFonts w:asciiTheme="minorHAnsi" w:hAnsiTheme="minorHAnsi" w:cstheme="minorHAnsi"/>
          <w:sz w:val="22"/>
          <w:szCs w:val="22"/>
        </w:rPr>
        <w:tab/>
        <w:t>Woolf</w:t>
      </w:r>
      <w:r>
        <w:rPr>
          <w:rFonts w:asciiTheme="minorHAnsi" w:hAnsiTheme="minorHAnsi" w:cstheme="minorHAnsi"/>
          <w:sz w:val="22"/>
          <w:szCs w:val="22"/>
        </w:rPr>
        <w:t>:</w:t>
      </w:r>
      <w:r w:rsidRPr="00BB53D4">
        <w:rPr>
          <w:rFonts w:asciiTheme="minorHAnsi" w:hAnsiTheme="minorHAnsi" w:cstheme="minorHAnsi"/>
          <w:sz w:val="22"/>
          <w:szCs w:val="22"/>
        </w:rPr>
        <w:t xml:space="preserve"> Ch. 2 </w:t>
      </w:r>
      <w:r>
        <w:rPr>
          <w:rFonts w:asciiTheme="minorHAnsi" w:hAnsiTheme="minorHAnsi" w:cstheme="minorHAnsi"/>
          <w:sz w:val="22"/>
          <w:szCs w:val="22"/>
        </w:rPr>
        <w:t xml:space="preserve">From </w:t>
      </w:r>
      <w:r w:rsidRPr="00F26F78">
        <w:rPr>
          <w:rFonts w:asciiTheme="minorHAnsi" w:hAnsiTheme="minorHAnsi" w:cstheme="minorHAnsi"/>
          <w:i/>
          <w:sz w:val="22"/>
          <w:szCs w:val="22"/>
        </w:rPr>
        <w:t>A Room of One’s Own</w:t>
      </w:r>
      <w:r>
        <w:rPr>
          <w:rFonts w:asciiTheme="minorHAnsi" w:hAnsiTheme="minorHAnsi" w:cstheme="minorHAnsi"/>
          <w:sz w:val="22"/>
          <w:szCs w:val="22"/>
        </w:rPr>
        <w:t>: “Shakespeare’s Sister</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392, </w:t>
      </w:r>
    </w:p>
    <w:p w14:paraId="6EDCF34A" w14:textId="77777777" w:rsidR="00B07B6E" w:rsidRPr="00BB53D4" w:rsidRDefault="00B07B6E" w:rsidP="00B07B6E">
      <w:pPr>
        <w:pStyle w:val="Header"/>
        <w:tabs>
          <w:tab w:val="clear" w:pos="4320"/>
          <w:tab w:val="clear" w:pos="8640"/>
        </w:tabs>
        <w:ind w:left="780" w:hanging="60"/>
        <w:rPr>
          <w:rFonts w:asciiTheme="minorHAnsi" w:hAnsiTheme="minorHAnsi" w:cstheme="minorHAnsi"/>
          <w:sz w:val="22"/>
          <w:szCs w:val="22"/>
        </w:rPr>
      </w:pPr>
      <w:r w:rsidRPr="00BB53D4">
        <w:rPr>
          <w:rFonts w:asciiTheme="minorHAnsi" w:hAnsiTheme="minorHAnsi" w:cstheme="minorHAnsi"/>
          <w:sz w:val="22"/>
          <w:szCs w:val="22"/>
        </w:rPr>
        <w:t xml:space="preserve">“Professions for Women” </w:t>
      </w:r>
      <w:r>
        <w:rPr>
          <w:rFonts w:asciiTheme="minorHAnsi" w:hAnsiTheme="minorHAnsi" w:cstheme="minorHAnsi"/>
          <w:sz w:val="22"/>
          <w:szCs w:val="22"/>
        </w:rPr>
        <w:t>400</w:t>
      </w:r>
    </w:p>
    <w:p w14:paraId="2D6E4223" w14:textId="77777777" w:rsidR="00B07B6E" w:rsidRPr="00F26F78"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Joyce</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 “</w:t>
      </w:r>
      <w:proofErr w:type="spellStart"/>
      <w:r w:rsidRPr="00BB53D4">
        <w:rPr>
          <w:rFonts w:asciiTheme="minorHAnsi" w:hAnsiTheme="minorHAnsi" w:cstheme="minorHAnsi"/>
          <w:sz w:val="22"/>
          <w:szCs w:val="22"/>
        </w:rPr>
        <w:t>Araby</w:t>
      </w:r>
      <w:proofErr w:type="spellEnd"/>
      <w:r>
        <w:rPr>
          <w:rFonts w:asciiTheme="minorHAnsi" w:hAnsiTheme="minorHAnsi" w:cstheme="minorHAnsi"/>
          <w:sz w:val="22"/>
          <w:szCs w:val="22"/>
        </w:rPr>
        <w:t xml:space="preserve">,” “Eveline”: </w:t>
      </w:r>
      <w:hyperlink r:id="rId6" w:history="1">
        <w:r w:rsidRPr="00F26F78">
          <w:rPr>
            <w:rStyle w:val="Hyperlink"/>
            <w:rFonts w:asciiTheme="minorHAnsi" w:hAnsiTheme="minorHAnsi" w:cstheme="minorHAnsi"/>
            <w:color w:val="auto"/>
            <w:sz w:val="22"/>
            <w:szCs w:val="22"/>
          </w:rPr>
          <w:t>http://www.online-literature.com/james_joyce/959/</w:t>
        </w:r>
      </w:hyperlink>
    </w:p>
    <w:p w14:paraId="79EC140D"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 xml:space="preserve"> </w:t>
      </w:r>
    </w:p>
    <w:p w14:paraId="70CA20AB"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Thirteen</w:t>
      </w:r>
      <w:r w:rsidRPr="00BB53D4">
        <w:rPr>
          <w:rFonts w:asciiTheme="minorHAnsi" w:hAnsiTheme="minorHAnsi" w:cstheme="minorHAnsi"/>
          <w:sz w:val="22"/>
          <w:szCs w:val="22"/>
        </w:rPr>
        <w:t>: (Apr. 2</w:t>
      </w:r>
      <w:r>
        <w:rPr>
          <w:rFonts w:asciiTheme="minorHAnsi" w:hAnsiTheme="minorHAnsi" w:cstheme="minorHAnsi"/>
          <w:sz w:val="22"/>
          <w:szCs w:val="22"/>
        </w:rPr>
        <w:t>9</w:t>
      </w:r>
      <w:r w:rsidRPr="00BB53D4">
        <w:rPr>
          <w:rFonts w:asciiTheme="minorHAnsi" w:hAnsiTheme="minorHAnsi" w:cstheme="minorHAnsi"/>
          <w:sz w:val="22"/>
          <w:szCs w:val="22"/>
        </w:rPr>
        <w:t>)  WWII and Irish writers continued</w:t>
      </w:r>
      <w:r>
        <w:rPr>
          <w:rFonts w:asciiTheme="minorHAnsi" w:hAnsiTheme="minorHAnsi" w:cstheme="minorHAnsi"/>
          <w:sz w:val="22"/>
          <w:szCs w:val="22"/>
        </w:rPr>
        <w:t>/</w:t>
      </w:r>
      <w:r w:rsidRPr="00BB53D4">
        <w:rPr>
          <w:rFonts w:asciiTheme="minorHAnsi" w:hAnsiTheme="minorHAnsi" w:cstheme="minorHAnsi"/>
          <w:sz w:val="22"/>
          <w:szCs w:val="22"/>
        </w:rPr>
        <w:t>“The Center Cannot Hold”: Poetry of WWI Brooke</w:t>
      </w:r>
      <w:r>
        <w:rPr>
          <w:rFonts w:asciiTheme="minorHAnsi" w:hAnsiTheme="minorHAnsi" w:cstheme="minorHAnsi"/>
          <w:sz w:val="22"/>
          <w:szCs w:val="22"/>
        </w:rPr>
        <w:t>:</w:t>
      </w:r>
      <w:r w:rsidRPr="00BB53D4">
        <w:rPr>
          <w:rFonts w:asciiTheme="minorHAnsi" w:hAnsiTheme="minorHAnsi" w:cstheme="minorHAnsi"/>
          <w:sz w:val="22"/>
          <w:szCs w:val="22"/>
        </w:rPr>
        <w:t xml:space="preserve"> “The Soldier” 1</w:t>
      </w:r>
      <w:r>
        <w:rPr>
          <w:rFonts w:asciiTheme="minorHAnsi" w:hAnsiTheme="minorHAnsi" w:cstheme="minorHAnsi"/>
          <w:sz w:val="22"/>
          <w:szCs w:val="22"/>
        </w:rPr>
        <w:t>39</w:t>
      </w:r>
      <w:r w:rsidRPr="00BB53D4">
        <w:rPr>
          <w:rFonts w:asciiTheme="minorHAnsi" w:hAnsiTheme="minorHAnsi" w:cstheme="minorHAnsi"/>
          <w:sz w:val="22"/>
          <w:szCs w:val="22"/>
        </w:rPr>
        <w:t xml:space="preserve">, </w:t>
      </w:r>
      <w:r>
        <w:rPr>
          <w:rFonts w:asciiTheme="minorHAnsi" w:hAnsiTheme="minorHAnsi" w:cstheme="minorHAnsi"/>
          <w:sz w:val="22"/>
          <w:szCs w:val="22"/>
        </w:rPr>
        <w:t>:</w:t>
      </w:r>
      <w:r w:rsidRPr="00BB53D4">
        <w:rPr>
          <w:rFonts w:asciiTheme="minorHAnsi" w:hAnsiTheme="minorHAnsi" w:cstheme="minorHAnsi"/>
          <w:sz w:val="22"/>
          <w:szCs w:val="22"/>
        </w:rPr>
        <w:t xml:space="preserve"> “Everyone Sang” 1</w:t>
      </w:r>
      <w:r>
        <w:rPr>
          <w:rFonts w:asciiTheme="minorHAnsi" w:hAnsiTheme="minorHAnsi" w:cstheme="minorHAnsi"/>
          <w:sz w:val="22"/>
          <w:szCs w:val="22"/>
        </w:rPr>
        <w:t>51</w:t>
      </w:r>
      <w:r w:rsidRPr="00BB53D4">
        <w:rPr>
          <w:rFonts w:asciiTheme="minorHAnsi" w:hAnsiTheme="minorHAnsi" w:cstheme="minorHAnsi"/>
          <w:sz w:val="22"/>
          <w:szCs w:val="22"/>
        </w:rPr>
        <w:t xml:space="preserve"> “The Glory of Women” </w:t>
      </w:r>
      <w:r>
        <w:rPr>
          <w:rFonts w:asciiTheme="minorHAnsi" w:hAnsiTheme="minorHAnsi" w:cstheme="minorHAnsi"/>
          <w:sz w:val="22"/>
          <w:szCs w:val="22"/>
        </w:rPr>
        <w:t xml:space="preserve">151, </w:t>
      </w:r>
      <w:r w:rsidRPr="00BB53D4">
        <w:rPr>
          <w:rFonts w:asciiTheme="minorHAnsi" w:hAnsiTheme="minorHAnsi" w:cstheme="minorHAnsi"/>
          <w:sz w:val="22"/>
          <w:szCs w:val="22"/>
        </w:rPr>
        <w:t xml:space="preserve"> Owen</w:t>
      </w:r>
      <w:r>
        <w:rPr>
          <w:rFonts w:asciiTheme="minorHAnsi" w:hAnsiTheme="minorHAnsi" w:cstheme="minorHAnsi"/>
          <w:sz w:val="22"/>
          <w:szCs w:val="22"/>
        </w:rPr>
        <w:t>:</w:t>
      </w:r>
      <w:r w:rsidRPr="00BB53D4">
        <w:rPr>
          <w:rFonts w:asciiTheme="minorHAnsi" w:hAnsiTheme="minorHAnsi" w:cstheme="minorHAnsi"/>
          <w:sz w:val="22"/>
          <w:szCs w:val="22"/>
        </w:rPr>
        <w:t xml:space="preserve"> “Disabled” 1</w:t>
      </w:r>
      <w:r>
        <w:rPr>
          <w:rFonts w:asciiTheme="minorHAnsi" w:hAnsiTheme="minorHAnsi" w:cstheme="minorHAnsi"/>
          <w:sz w:val="22"/>
          <w:szCs w:val="22"/>
        </w:rPr>
        <w:t>68</w:t>
      </w:r>
      <w:r w:rsidRPr="00BB53D4">
        <w:rPr>
          <w:rFonts w:asciiTheme="minorHAnsi" w:hAnsiTheme="minorHAnsi" w:cstheme="minorHAnsi"/>
          <w:sz w:val="22"/>
          <w:szCs w:val="22"/>
        </w:rPr>
        <w:t>, “Owen’s Letters to His</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Mother” </w:t>
      </w:r>
      <w:r>
        <w:rPr>
          <w:rFonts w:asciiTheme="minorHAnsi" w:hAnsiTheme="minorHAnsi" w:cstheme="minorHAnsi"/>
          <w:sz w:val="22"/>
          <w:szCs w:val="22"/>
        </w:rPr>
        <w:t>169</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Dulce et Decorum Est</w:t>
      </w:r>
      <w:r w:rsidRPr="00BB53D4">
        <w:rPr>
          <w:rFonts w:asciiTheme="minorHAnsi" w:hAnsiTheme="minorHAnsi" w:cstheme="minorHAnsi"/>
          <w:sz w:val="22"/>
          <w:szCs w:val="22"/>
        </w:rPr>
        <w:t xml:space="preserve">” </w:t>
      </w:r>
      <w:r>
        <w:rPr>
          <w:rFonts w:asciiTheme="minorHAnsi" w:hAnsiTheme="minorHAnsi" w:cstheme="minorHAnsi"/>
          <w:sz w:val="22"/>
          <w:szCs w:val="22"/>
        </w:rPr>
        <w:t>164</w:t>
      </w:r>
    </w:p>
    <w:p w14:paraId="15543A55"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Yeats: “The Stolen Child” 2</w:t>
      </w:r>
      <w:r>
        <w:rPr>
          <w:rFonts w:asciiTheme="minorHAnsi" w:hAnsiTheme="minorHAnsi" w:cstheme="minorHAnsi"/>
          <w:sz w:val="22"/>
          <w:szCs w:val="22"/>
        </w:rPr>
        <w:t>1</w:t>
      </w:r>
      <w:r w:rsidRPr="00BB53D4">
        <w:rPr>
          <w:rFonts w:asciiTheme="minorHAnsi" w:hAnsiTheme="minorHAnsi" w:cstheme="minorHAnsi"/>
          <w:sz w:val="22"/>
          <w:szCs w:val="22"/>
        </w:rPr>
        <w:t xml:space="preserve">2, “The Lake Isle of Innisfree” </w:t>
      </w:r>
      <w:r>
        <w:rPr>
          <w:rFonts w:asciiTheme="minorHAnsi" w:hAnsiTheme="minorHAnsi" w:cstheme="minorHAnsi"/>
          <w:sz w:val="22"/>
          <w:szCs w:val="22"/>
        </w:rPr>
        <w:t>215</w:t>
      </w:r>
    </w:p>
    <w:p w14:paraId="5B4E8C3E"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 “The Second Coming” 2</w:t>
      </w:r>
      <w:r>
        <w:rPr>
          <w:rFonts w:asciiTheme="minorHAnsi" w:hAnsiTheme="minorHAnsi" w:cstheme="minorHAnsi"/>
          <w:sz w:val="22"/>
          <w:szCs w:val="22"/>
        </w:rPr>
        <w:t>27</w:t>
      </w:r>
      <w:r w:rsidRPr="00BB53D4">
        <w:rPr>
          <w:rFonts w:asciiTheme="minorHAnsi" w:hAnsiTheme="minorHAnsi" w:cstheme="minorHAnsi"/>
          <w:sz w:val="22"/>
          <w:szCs w:val="22"/>
        </w:rPr>
        <w:t>, “Easter 1916” 2</w:t>
      </w:r>
      <w:r>
        <w:rPr>
          <w:rFonts w:asciiTheme="minorHAnsi" w:hAnsiTheme="minorHAnsi" w:cstheme="minorHAnsi"/>
          <w:sz w:val="22"/>
          <w:szCs w:val="22"/>
        </w:rPr>
        <w:t>21</w:t>
      </w:r>
      <w:r w:rsidRPr="00BB53D4">
        <w:rPr>
          <w:rFonts w:asciiTheme="minorHAnsi" w:hAnsiTheme="minorHAnsi" w:cstheme="minorHAnsi"/>
          <w:sz w:val="22"/>
          <w:szCs w:val="22"/>
        </w:rPr>
        <w:t>, “No Second Troy,” 2</w:t>
      </w:r>
      <w:r>
        <w:rPr>
          <w:rFonts w:asciiTheme="minorHAnsi" w:hAnsiTheme="minorHAnsi" w:cstheme="minorHAnsi"/>
          <w:sz w:val="22"/>
          <w:szCs w:val="22"/>
        </w:rPr>
        <w:t>19</w:t>
      </w:r>
    </w:p>
    <w:p w14:paraId="6F671DA8" w14:textId="77777777" w:rsidR="00B07B6E" w:rsidRPr="001C3618"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 xml:space="preserve">  “The Wild Swans at </w:t>
      </w:r>
      <w:proofErr w:type="spellStart"/>
      <w:r w:rsidRPr="00BB53D4">
        <w:rPr>
          <w:rFonts w:asciiTheme="minorHAnsi" w:hAnsiTheme="minorHAnsi" w:cstheme="minorHAnsi"/>
          <w:sz w:val="22"/>
          <w:szCs w:val="22"/>
        </w:rPr>
        <w:t>Coole</w:t>
      </w:r>
      <w:proofErr w:type="spellEnd"/>
      <w:r w:rsidRPr="00BB53D4">
        <w:rPr>
          <w:rFonts w:asciiTheme="minorHAnsi" w:hAnsiTheme="minorHAnsi" w:cstheme="minorHAnsi"/>
          <w:sz w:val="22"/>
          <w:szCs w:val="22"/>
        </w:rPr>
        <w:t>” 2</w:t>
      </w:r>
      <w:r>
        <w:rPr>
          <w:rFonts w:asciiTheme="minorHAnsi" w:hAnsiTheme="minorHAnsi" w:cstheme="minorHAnsi"/>
          <w:sz w:val="22"/>
          <w:szCs w:val="22"/>
        </w:rPr>
        <w:t>2</w:t>
      </w:r>
      <w:r w:rsidRPr="00BB53D4">
        <w:rPr>
          <w:rFonts w:asciiTheme="minorHAnsi" w:hAnsiTheme="minorHAnsi" w:cstheme="minorHAnsi"/>
          <w:sz w:val="22"/>
          <w:szCs w:val="22"/>
        </w:rPr>
        <w:t>3</w:t>
      </w:r>
      <w:r>
        <w:rPr>
          <w:rFonts w:asciiTheme="minorHAnsi" w:hAnsiTheme="minorHAnsi" w:cstheme="minorHAnsi"/>
          <w:sz w:val="22"/>
          <w:szCs w:val="22"/>
        </w:rPr>
        <w:t xml:space="preserve"> </w:t>
      </w:r>
      <w:r>
        <w:rPr>
          <w:rFonts w:asciiTheme="minorHAnsi" w:hAnsiTheme="minorHAnsi" w:cstheme="minorHAnsi"/>
          <w:b/>
          <w:sz w:val="22"/>
          <w:szCs w:val="22"/>
        </w:rPr>
        <w:t>Additional poems TBA (To Be Announced)</w:t>
      </w:r>
    </w:p>
    <w:p w14:paraId="61E9AEE4"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Fourteen</w:t>
      </w:r>
      <w:r w:rsidRPr="00BB53D4">
        <w:rPr>
          <w:rFonts w:asciiTheme="minorHAnsi" w:hAnsiTheme="minorHAnsi" w:cstheme="minorHAnsi"/>
          <w:sz w:val="22"/>
          <w:szCs w:val="22"/>
        </w:rPr>
        <w:t>: (</w:t>
      </w:r>
      <w:r>
        <w:rPr>
          <w:rFonts w:asciiTheme="minorHAnsi" w:hAnsiTheme="minorHAnsi" w:cstheme="minorHAnsi"/>
          <w:sz w:val="22"/>
          <w:szCs w:val="22"/>
        </w:rPr>
        <w:t>May 6</w:t>
      </w:r>
      <w:r w:rsidRPr="00BB53D4">
        <w:rPr>
          <w:rFonts w:asciiTheme="minorHAnsi" w:hAnsiTheme="minorHAnsi" w:cstheme="minorHAnsi"/>
          <w:sz w:val="22"/>
          <w:szCs w:val="22"/>
        </w:rPr>
        <w:t xml:space="preserve">) Modernism continued </w:t>
      </w:r>
    </w:p>
    <w:p w14:paraId="5CE73A37"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First Two thirds of Spark’s </w:t>
      </w:r>
      <w:proofErr w:type="gramStart"/>
      <w:r w:rsidRPr="00BB53D4">
        <w:rPr>
          <w:rFonts w:asciiTheme="minorHAnsi" w:hAnsiTheme="minorHAnsi" w:cstheme="minorHAnsi"/>
          <w:i/>
          <w:sz w:val="22"/>
          <w:szCs w:val="22"/>
        </w:rPr>
        <w:t>The</w:t>
      </w:r>
      <w:proofErr w:type="gramEnd"/>
      <w:r w:rsidRPr="00BB53D4">
        <w:rPr>
          <w:rFonts w:asciiTheme="minorHAnsi" w:hAnsiTheme="minorHAnsi" w:cstheme="minorHAnsi"/>
          <w:i/>
          <w:sz w:val="22"/>
          <w:szCs w:val="22"/>
        </w:rPr>
        <w:t xml:space="preserve"> Prime of Miss Jean Brodie</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rPr>
        <w:t>extra text; page numbers TBA)</w:t>
      </w:r>
    </w:p>
    <w:p w14:paraId="2DB14492" w14:textId="77777777" w:rsidR="00B07B6E" w:rsidRPr="00D933E8" w:rsidRDefault="00B07B6E" w:rsidP="00B07B6E">
      <w:pPr>
        <w:rPr>
          <w:rFonts w:asciiTheme="minorHAnsi" w:hAnsiTheme="minorHAnsi" w:cstheme="minorHAnsi"/>
          <w:sz w:val="22"/>
          <w:szCs w:val="22"/>
        </w:rPr>
      </w:pPr>
      <w:r w:rsidRPr="00D933E8">
        <w:rPr>
          <w:rFonts w:asciiTheme="minorHAnsi" w:hAnsiTheme="minorHAnsi" w:cstheme="minorHAnsi"/>
          <w:sz w:val="22"/>
          <w:szCs w:val="22"/>
        </w:rPr>
        <w:tab/>
        <w:t xml:space="preserve">S. Smith: </w:t>
      </w:r>
      <w:r>
        <w:rPr>
          <w:rFonts w:asciiTheme="minorHAnsi" w:hAnsiTheme="minorHAnsi" w:cstheme="minorHAnsi"/>
          <w:sz w:val="22"/>
          <w:szCs w:val="22"/>
        </w:rPr>
        <w:t xml:space="preserve">“Our Bog is Dood,” 730 </w:t>
      </w:r>
      <w:r w:rsidRPr="00D933E8">
        <w:rPr>
          <w:rFonts w:asciiTheme="minorHAnsi" w:hAnsiTheme="minorHAnsi" w:cstheme="minorHAnsi"/>
          <w:sz w:val="22"/>
          <w:szCs w:val="22"/>
        </w:rPr>
        <w:t>“Not Waving but Drowning,”</w:t>
      </w:r>
      <w:r>
        <w:rPr>
          <w:rFonts w:asciiTheme="minorHAnsi" w:hAnsiTheme="minorHAnsi" w:cstheme="minorHAnsi"/>
          <w:sz w:val="22"/>
          <w:szCs w:val="22"/>
        </w:rPr>
        <w:t xml:space="preserve"> 731</w:t>
      </w:r>
    </w:p>
    <w:p w14:paraId="04A060CC" w14:textId="77777777" w:rsidR="00B07B6E" w:rsidRPr="00BB53D4" w:rsidRDefault="00B07B6E" w:rsidP="00B07B6E">
      <w:pPr>
        <w:rPr>
          <w:rFonts w:asciiTheme="minorHAnsi" w:hAnsiTheme="minorHAnsi" w:cstheme="minorHAnsi"/>
          <w:b/>
          <w:sz w:val="22"/>
          <w:szCs w:val="22"/>
        </w:rPr>
      </w:pPr>
      <w:r w:rsidRPr="00BB53D4">
        <w:rPr>
          <w:rFonts w:asciiTheme="minorHAnsi" w:hAnsiTheme="minorHAnsi" w:cstheme="minorHAnsi"/>
          <w:sz w:val="22"/>
          <w:szCs w:val="22"/>
        </w:rPr>
        <w:tab/>
      </w:r>
      <w:r>
        <w:rPr>
          <w:rFonts w:asciiTheme="minorHAnsi" w:hAnsiTheme="minorHAnsi" w:cstheme="minorHAnsi"/>
          <w:b/>
          <w:sz w:val="22"/>
          <w:szCs w:val="22"/>
        </w:rPr>
        <w:t>A FEW</w:t>
      </w:r>
      <w:r w:rsidRPr="00BB53D4">
        <w:rPr>
          <w:rFonts w:asciiTheme="minorHAnsi" w:hAnsiTheme="minorHAnsi" w:cstheme="minorHAnsi"/>
          <w:b/>
          <w:sz w:val="22"/>
          <w:szCs w:val="22"/>
        </w:rPr>
        <w:t xml:space="preserve"> GROUP PRESENTATIONS</w:t>
      </w:r>
    </w:p>
    <w:p w14:paraId="17AE17BA" w14:textId="77777777" w:rsidR="00B07B6E" w:rsidRPr="00BB53D4" w:rsidRDefault="00B07B6E" w:rsidP="00B07B6E">
      <w:pPr>
        <w:pStyle w:val="Heading1"/>
        <w:rPr>
          <w:rFonts w:asciiTheme="minorHAnsi" w:hAnsiTheme="minorHAnsi" w:cstheme="minorHAnsi"/>
          <w:b w:val="0"/>
          <w:sz w:val="22"/>
          <w:szCs w:val="22"/>
        </w:rPr>
      </w:pPr>
    </w:p>
    <w:p w14:paraId="0CD0F518" w14:textId="77777777" w:rsidR="00B07B6E" w:rsidRPr="00BB53D4" w:rsidRDefault="00B07B6E" w:rsidP="00B07B6E">
      <w:pPr>
        <w:rPr>
          <w:rFonts w:asciiTheme="minorHAnsi" w:hAnsiTheme="minorHAnsi" w:cstheme="minorHAnsi"/>
          <w:b/>
          <w:sz w:val="22"/>
          <w:szCs w:val="22"/>
        </w:rPr>
      </w:pPr>
      <w:r w:rsidRPr="00BB53D4">
        <w:rPr>
          <w:rFonts w:asciiTheme="minorHAnsi" w:hAnsiTheme="minorHAnsi" w:cstheme="minorHAnsi"/>
          <w:sz w:val="22"/>
          <w:szCs w:val="22"/>
          <w:u w:val="single"/>
        </w:rPr>
        <w:t>Week Fifteen</w:t>
      </w:r>
      <w:r w:rsidRPr="00BB53D4">
        <w:rPr>
          <w:rFonts w:asciiTheme="minorHAnsi" w:hAnsiTheme="minorHAnsi" w:cstheme="minorHAnsi"/>
          <w:sz w:val="22"/>
          <w:szCs w:val="22"/>
        </w:rPr>
        <w:t xml:space="preserve">: (May 4) </w:t>
      </w:r>
    </w:p>
    <w:p w14:paraId="475747E0" w14:textId="77777777" w:rsidR="00B07B6E" w:rsidRPr="00BB53D4" w:rsidRDefault="00B07B6E" w:rsidP="00B07B6E">
      <w:pPr>
        <w:ind w:firstLine="720"/>
        <w:rPr>
          <w:rFonts w:asciiTheme="minorHAnsi" w:hAnsiTheme="minorHAnsi" w:cstheme="minorHAnsi"/>
          <w:b/>
          <w:sz w:val="22"/>
          <w:szCs w:val="22"/>
        </w:rPr>
      </w:pPr>
      <w:r w:rsidRPr="00BB53D4">
        <w:rPr>
          <w:rFonts w:asciiTheme="minorHAnsi" w:hAnsiTheme="minorHAnsi" w:cstheme="minorHAnsi"/>
          <w:b/>
          <w:sz w:val="22"/>
          <w:szCs w:val="22"/>
        </w:rPr>
        <w:t>Finish Brodie</w:t>
      </w:r>
      <w:r w:rsidRPr="00D933E8">
        <w:rPr>
          <w:rFonts w:asciiTheme="minorHAnsi" w:hAnsiTheme="minorHAnsi" w:cstheme="minorHAnsi"/>
          <w:sz w:val="22"/>
          <w:szCs w:val="22"/>
        </w:rPr>
        <w:t>/Film Excerpts</w:t>
      </w:r>
    </w:p>
    <w:p w14:paraId="7A6D3204"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Larkin “High Windows”</w:t>
      </w:r>
      <w:r>
        <w:rPr>
          <w:rFonts w:asciiTheme="minorHAnsi" w:hAnsiTheme="minorHAnsi" w:cstheme="minorHAnsi"/>
          <w:sz w:val="22"/>
          <w:szCs w:val="22"/>
        </w:rPr>
        <w:t xml:space="preserve"> 927, “This be the Verse” 930</w:t>
      </w:r>
    </w:p>
    <w:p w14:paraId="4A24B4E5" w14:textId="77777777" w:rsidR="00B07B6E"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r>
      <w:r w:rsidRPr="00D933E8">
        <w:rPr>
          <w:rFonts w:asciiTheme="minorHAnsi" w:hAnsiTheme="minorHAnsi" w:cstheme="minorHAnsi"/>
          <w:sz w:val="22"/>
          <w:szCs w:val="22"/>
        </w:rPr>
        <w:t xml:space="preserve">Atwood: </w:t>
      </w:r>
      <w:r>
        <w:rPr>
          <w:rFonts w:asciiTheme="minorHAnsi" w:hAnsiTheme="minorHAnsi" w:cstheme="minorHAnsi"/>
          <w:sz w:val="22"/>
          <w:szCs w:val="22"/>
        </w:rPr>
        <w:t>“Death by Landscape” 1111, Nichols: “Epilogue” 882, “The Fat Black Woman…” 852,</w:t>
      </w:r>
    </w:p>
    <w:p w14:paraId="7D3C8F54" w14:textId="77777777" w:rsidR="00B07B6E" w:rsidRPr="00D933E8" w:rsidRDefault="00B07B6E" w:rsidP="00B07B6E">
      <w:pPr>
        <w:rPr>
          <w:rFonts w:asciiTheme="minorHAnsi" w:hAnsiTheme="minorHAnsi" w:cstheme="minorHAnsi"/>
          <w:sz w:val="22"/>
          <w:szCs w:val="22"/>
        </w:rPr>
      </w:pPr>
      <w:r>
        <w:rPr>
          <w:rFonts w:asciiTheme="minorHAnsi" w:hAnsiTheme="minorHAnsi" w:cstheme="minorHAnsi"/>
          <w:sz w:val="22"/>
          <w:szCs w:val="22"/>
        </w:rPr>
        <w:tab/>
        <w:t>“Wherever I Hang” 883, Philip: “Discourse on the Logic of Language” 873</w:t>
      </w:r>
    </w:p>
    <w:p w14:paraId="17537710"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ab/>
      </w:r>
      <w:r w:rsidRPr="00BB53D4">
        <w:rPr>
          <w:rFonts w:asciiTheme="minorHAnsi" w:hAnsiTheme="minorHAnsi" w:cstheme="minorHAnsi"/>
          <w:b/>
          <w:sz w:val="22"/>
          <w:szCs w:val="22"/>
        </w:rPr>
        <w:t xml:space="preserve">CONTINUE GROUP PRESENTATIONS </w:t>
      </w:r>
      <w:r w:rsidRPr="00BB53D4">
        <w:rPr>
          <w:rFonts w:asciiTheme="minorHAnsi" w:hAnsiTheme="minorHAnsi" w:cstheme="minorHAnsi"/>
          <w:sz w:val="22"/>
          <w:szCs w:val="22"/>
        </w:rPr>
        <w:t>/</w:t>
      </w:r>
      <w:r w:rsidRPr="00BB53D4">
        <w:rPr>
          <w:rFonts w:asciiTheme="minorHAnsi" w:hAnsiTheme="minorHAnsi" w:cstheme="minorHAnsi"/>
          <w:b/>
          <w:sz w:val="22"/>
          <w:szCs w:val="22"/>
        </w:rPr>
        <w:t>Final Exam Distributed</w:t>
      </w:r>
    </w:p>
    <w:p w14:paraId="780B69DD" w14:textId="77777777" w:rsidR="00B07B6E" w:rsidRPr="00BB53D4" w:rsidRDefault="00B07B6E" w:rsidP="00B07B6E">
      <w:pPr>
        <w:rPr>
          <w:rFonts w:asciiTheme="minorHAnsi" w:hAnsiTheme="minorHAnsi" w:cstheme="minorHAnsi"/>
          <w:b/>
          <w:sz w:val="22"/>
          <w:szCs w:val="22"/>
        </w:rPr>
      </w:pPr>
    </w:p>
    <w:p w14:paraId="68E9474F"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b/>
          <w:sz w:val="22"/>
          <w:szCs w:val="22"/>
        </w:rPr>
        <w:t>Cumulative Take home Final Exam (for those who didn’t do a presentation):</w:t>
      </w:r>
      <w:r w:rsidRPr="00BB53D4">
        <w:rPr>
          <w:rFonts w:asciiTheme="minorHAnsi" w:hAnsiTheme="minorHAnsi" w:cstheme="minorHAnsi"/>
          <w:sz w:val="22"/>
          <w:szCs w:val="22"/>
        </w:rPr>
        <w:t xml:space="preserve"> </w:t>
      </w:r>
    </w:p>
    <w:p w14:paraId="58617DA3"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b/>
          <w:sz w:val="22"/>
          <w:szCs w:val="22"/>
          <w:u w:val="single"/>
        </w:rPr>
        <w:t>*Due Finals Week by Tuesday, May 14 at 5:15 pm in our classroom</w:t>
      </w:r>
      <w:r w:rsidRPr="00BB53D4">
        <w:rPr>
          <w:rFonts w:asciiTheme="minorHAnsi" w:hAnsiTheme="minorHAnsi" w:cstheme="minorHAnsi"/>
          <w:sz w:val="22"/>
          <w:szCs w:val="22"/>
          <w:u w:val="single"/>
        </w:rPr>
        <w:t xml:space="preserve"> </w:t>
      </w:r>
    </w:p>
    <w:p w14:paraId="2F1DAB2F" w14:textId="77777777" w:rsidR="00B07B6E" w:rsidRPr="00BB53D4" w:rsidRDefault="00B07B6E" w:rsidP="00B07B6E">
      <w:pPr>
        <w:rPr>
          <w:sz w:val="22"/>
          <w:szCs w:val="22"/>
        </w:rPr>
      </w:pPr>
    </w:p>
    <w:p w14:paraId="203D032B" w14:textId="77777777" w:rsidR="00B07B6E" w:rsidRDefault="00B07B6E" w:rsidP="00B07B6E">
      <w:pPr>
        <w:rPr>
          <w:rFonts w:asciiTheme="minorHAnsi" w:hAnsiTheme="minorHAnsi" w:cstheme="minorHAnsi"/>
          <w:b/>
        </w:rPr>
      </w:pPr>
      <w:r w:rsidRPr="00B7334D">
        <w:rPr>
          <w:rFonts w:asciiTheme="minorHAnsi" w:hAnsiTheme="minorHAnsi" w:cstheme="minorHAnsi"/>
          <w:b/>
          <w:sz w:val="28"/>
          <w:szCs w:val="28"/>
        </w:rPr>
        <w:t>English 212/Spring 201</w:t>
      </w:r>
      <w:r>
        <w:rPr>
          <w:rFonts w:asciiTheme="minorHAnsi" w:hAnsiTheme="minorHAnsi" w:cstheme="minorHAnsi"/>
          <w:b/>
          <w:sz w:val="28"/>
          <w:szCs w:val="28"/>
        </w:rPr>
        <w:t>9</w:t>
      </w:r>
      <w:r w:rsidRPr="00B7334D">
        <w:rPr>
          <w:rFonts w:asciiTheme="minorHAnsi" w:hAnsiTheme="minorHAnsi" w:cstheme="minorHAnsi"/>
          <w:b/>
          <w:sz w:val="28"/>
          <w:szCs w:val="28"/>
        </w:rPr>
        <w:t>/Survey of English Literature II</w:t>
      </w:r>
      <w:r w:rsidRPr="00B7334D">
        <w:rPr>
          <w:rFonts w:asciiTheme="minorHAnsi" w:hAnsiTheme="minorHAnsi" w:cstheme="minorHAnsi"/>
          <w:b/>
        </w:rPr>
        <w:t xml:space="preserve"> </w:t>
      </w:r>
      <w:r>
        <w:rPr>
          <w:rFonts w:asciiTheme="minorHAnsi" w:hAnsiTheme="minorHAnsi" w:cstheme="minorHAnsi"/>
          <w:b/>
        </w:rPr>
        <w:t xml:space="preserve"> </w:t>
      </w:r>
    </w:p>
    <w:p w14:paraId="5FAF3AF9" w14:textId="77777777" w:rsidR="00B07B6E" w:rsidRPr="00B7334D" w:rsidRDefault="00B07B6E" w:rsidP="00B07B6E">
      <w:pPr>
        <w:rPr>
          <w:rFonts w:asciiTheme="minorHAnsi" w:hAnsiTheme="minorHAnsi" w:cstheme="minorHAnsi"/>
          <w:b/>
        </w:rPr>
      </w:pPr>
    </w:p>
    <w:p w14:paraId="60763EB1"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Dr. Patricia Gott </w:t>
      </w:r>
    </w:p>
    <w:p w14:paraId="334FFD25" w14:textId="77777777" w:rsidR="00B07B6E" w:rsidRPr="00B7334D" w:rsidRDefault="00B07B6E" w:rsidP="00B07B6E">
      <w:pPr>
        <w:pStyle w:val="ShortReturnAddress"/>
        <w:rPr>
          <w:rFonts w:asciiTheme="minorHAnsi" w:hAnsiTheme="minorHAnsi" w:cstheme="minorHAnsi"/>
        </w:rPr>
      </w:pPr>
      <w:r w:rsidRPr="00B7334D">
        <w:rPr>
          <w:rFonts w:asciiTheme="minorHAnsi" w:hAnsiTheme="minorHAnsi" w:cstheme="minorHAnsi"/>
        </w:rPr>
        <w:t xml:space="preserve">Office: </w:t>
      </w:r>
      <w:r>
        <w:rPr>
          <w:rFonts w:asciiTheme="minorHAnsi" w:hAnsiTheme="minorHAnsi" w:cstheme="minorHAnsi"/>
        </w:rPr>
        <w:t>318</w:t>
      </w:r>
      <w:r w:rsidRPr="00B7334D">
        <w:rPr>
          <w:rFonts w:asciiTheme="minorHAnsi" w:hAnsiTheme="minorHAnsi" w:cstheme="minorHAnsi"/>
        </w:rPr>
        <w:t xml:space="preserve"> CCC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7334D">
        <w:rPr>
          <w:rFonts w:asciiTheme="minorHAnsi" w:hAnsiTheme="minorHAnsi" w:cstheme="minorHAnsi"/>
        </w:rPr>
        <w:t>Office Phone: 346-4347</w:t>
      </w:r>
      <w:r>
        <w:rPr>
          <w:rFonts w:asciiTheme="minorHAnsi" w:hAnsiTheme="minorHAnsi" w:cstheme="minorHAnsi"/>
        </w:rPr>
        <w:t>*</w:t>
      </w:r>
      <w:r w:rsidRPr="00357AB0">
        <w:rPr>
          <w:rFonts w:asciiTheme="minorHAnsi" w:hAnsiTheme="minorHAnsi" w:cstheme="minorHAnsi"/>
        </w:rPr>
        <w:t xml:space="preserve"> </w:t>
      </w:r>
    </w:p>
    <w:p w14:paraId="1EAF3D0D" w14:textId="77777777" w:rsidR="00B07B6E" w:rsidRPr="00B7334D" w:rsidRDefault="00B07B6E" w:rsidP="00B07B6E">
      <w:pPr>
        <w:pStyle w:val="ShortReturnAddress"/>
        <w:rPr>
          <w:rFonts w:asciiTheme="minorHAnsi" w:hAnsiTheme="minorHAnsi" w:cstheme="minorHAnsi"/>
          <w:szCs w:val="24"/>
        </w:rPr>
      </w:pPr>
      <w:r w:rsidRPr="00B7334D">
        <w:rPr>
          <w:rFonts w:asciiTheme="minorHAnsi" w:hAnsiTheme="minorHAnsi" w:cstheme="minorHAnsi"/>
        </w:rPr>
        <w:tab/>
      </w:r>
      <w:r w:rsidRPr="00B7334D">
        <w:rPr>
          <w:rFonts w:asciiTheme="minorHAnsi" w:hAnsiTheme="minorHAnsi" w:cstheme="minorHAnsi"/>
        </w:rPr>
        <w:tab/>
        <w:t>--</w:t>
      </w:r>
      <w:r w:rsidRPr="00B7334D">
        <w:rPr>
          <w:rFonts w:asciiTheme="minorHAnsi" w:hAnsiTheme="minorHAnsi" w:cstheme="minorHAnsi"/>
          <w:szCs w:val="24"/>
        </w:rPr>
        <w:t xml:space="preserve">Tuesdays </w:t>
      </w:r>
      <w:r>
        <w:rPr>
          <w:rFonts w:asciiTheme="minorHAnsi" w:hAnsiTheme="minorHAnsi" w:cstheme="minorHAnsi"/>
          <w:szCs w:val="24"/>
        </w:rPr>
        <w:t>3:30-4:15</w:t>
      </w:r>
      <w:r w:rsidRPr="00B7334D">
        <w:rPr>
          <w:rFonts w:asciiTheme="minorHAnsi" w:hAnsiTheme="minorHAnsi" w:cstheme="minorHAnsi"/>
          <w:szCs w:val="24"/>
        </w:rPr>
        <w:t xml:space="preserve"> </w:t>
      </w:r>
    </w:p>
    <w:p w14:paraId="43C5CF93" w14:textId="77777777" w:rsidR="00B07B6E" w:rsidRDefault="00B07B6E" w:rsidP="00B07B6E">
      <w:pPr>
        <w:pStyle w:val="ShortReturnAddress"/>
        <w:tabs>
          <w:tab w:val="left" w:pos="4470"/>
        </w:tabs>
        <w:ind w:left="720" w:firstLine="720"/>
        <w:rPr>
          <w:rFonts w:asciiTheme="minorHAnsi" w:hAnsiTheme="minorHAnsi" w:cstheme="minorHAnsi"/>
          <w:szCs w:val="24"/>
        </w:rPr>
      </w:pPr>
      <w:r>
        <w:rPr>
          <w:rFonts w:asciiTheme="minorHAnsi" w:hAnsiTheme="minorHAnsi" w:cstheme="minorHAnsi"/>
          <w:szCs w:val="24"/>
        </w:rPr>
        <w:t>--Wednesday afternoon: electronic office hours, 1-2 OR by appointment</w:t>
      </w:r>
    </w:p>
    <w:p w14:paraId="16B9088E" w14:textId="77777777" w:rsidR="00B07B6E" w:rsidRDefault="00B07B6E" w:rsidP="00B07B6E">
      <w:pPr>
        <w:pStyle w:val="ShortReturnAddress"/>
        <w:ind w:left="720" w:firstLine="720"/>
        <w:rPr>
          <w:rFonts w:asciiTheme="minorHAnsi" w:hAnsiTheme="minorHAnsi" w:cstheme="minorHAnsi"/>
          <w:szCs w:val="24"/>
        </w:rPr>
      </w:pPr>
      <w:r w:rsidRPr="00B7334D">
        <w:rPr>
          <w:rFonts w:asciiTheme="minorHAnsi" w:hAnsiTheme="minorHAnsi" w:cstheme="minorHAnsi"/>
          <w:szCs w:val="24"/>
        </w:rPr>
        <w:t xml:space="preserve">--Thursdays </w:t>
      </w:r>
      <w:r>
        <w:rPr>
          <w:rFonts w:asciiTheme="minorHAnsi" w:hAnsiTheme="minorHAnsi" w:cstheme="minorHAnsi"/>
          <w:szCs w:val="24"/>
        </w:rPr>
        <w:t>11:30-12:15</w:t>
      </w:r>
    </w:p>
    <w:p w14:paraId="5389F45F" w14:textId="77777777" w:rsidR="00B07B6E" w:rsidRDefault="00B07B6E" w:rsidP="00B07B6E">
      <w:pPr>
        <w:pStyle w:val="ShortReturnAddress"/>
        <w:ind w:left="720" w:firstLine="720"/>
        <w:rPr>
          <w:rFonts w:asciiTheme="minorHAnsi" w:hAnsiTheme="minorHAnsi" w:cstheme="minorHAnsi"/>
        </w:rPr>
      </w:pPr>
      <w:r w:rsidRPr="00B7334D">
        <w:rPr>
          <w:rFonts w:asciiTheme="minorHAnsi" w:hAnsiTheme="minorHAnsi" w:cstheme="minorHAnsi"/>
        </w:rPr>
        <w:t>--Ot</w:t>
      </w:r>
      <w:r>
        <w:rPr>
          <w:rFonts w:asciiTheme="minorHAnsi" w:hAnsiTheme="minorHAnsi" w:cstheme="minorHAnsi"/>
        </w:rPr>
        <w:t>her times by appointment that are</w:t>
      </w:r>
      <w:r w:rsidRPr="00B7334D">
        <w:rPr>
          <w:rFonts w:asciiTheme="minorHAnsi" w:hAnsiTheme="minorHAnsi" w:cstheme="minorHAnsi"/>
        </w:rPr>
        <w:t xml:space="preserve"> mutually agreeable to both of us</w:t>
      </w:r>
    </w:p>
    <w:p w14:paraId="6E70B09C"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Email: </w:t>
      </w:r>
      <w:hyperlink r:id="rId7" w:history="1">
        <w:r w:rsidRPr="00B7334D">
          <w:rPr>
            <w:rStyle w:val="Hyperlink"/>
            <w:rFonts w:asciiTheme="minorHAnsi" w:hAnsiTheme="minorHAnsi" w:cstheme="minorHAnsi"/>
          </w:rPr>
          <w:t>pgott@uwsp.edu</w:t>
        </w:r>
      </w:hyperlink>
      <w:r w:rsidRPr="00B7334D">
        <w:rPr>
          <w:rFonts w:asciiTheme="minorHAnsi" w:hAnsiTheme="minorHAnsi" w:cstheme="minorHAnsi"/>
        </w:rPr>
        <w:t xml:space="preserve"> </w:t>
      </w:r>
    </w:p>
    <w:p w14:paraId="7434312D"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w:t>
      </w:r>
      <w:r>
        <w:rPr>
          <w:rFonts w:asciiTheme="minorHAnsi" w:hAnsiTheme="minorHAnsi" w:cstheme="minorHAnsi"/>
          <w:i/>
        </w:rPr>
        <w:t>Do</w:t>
      </w:r>
      <w:r w:rsidRPr="00B7334D">
        <w:rPr>
          <w:rFonts w:asciiTheme="minorHAnsi" w:hAnsiTheme="minorHAnsi" w:cstheme="minorHAnsi"/>
          <w:i/>
        </w:rPr>
        <w:t xml:space="preserve"> check your campus email on a </w:t>
      </w:r>
      <w:r>
        <w:rPr>
          <w:rFonts w:asciiTheme="minorHAnsi" w:hAnsiTheme="minorHAnsi" w:cstheme="minorHAnsi"/>
          <w:i/>
        </w:rPr>
        <w:t xml:space="preserve">regular </w:t>
      </w:r>
      <w:r w:rsidRPr="00B7334D">
        <w:rPr>
          <w:rFonts w:asciiTheme="minorHAnsi" w:hAnsiTheme="minorHAnsi" w:cstheme="minorHAnsi"/>
          <w:i/>
        </w:rPr>
        <w:t xml:space="preserve">basis, as I regularly send out </w:t>
      </w:r>
      <w:r>
        <w:rPr>
          <w:rFonts w:asciiTheme="minorHAnsi" w:hAnsiTheme="minorHAnsi" w:cstheme="minorHAnsi"/>
          <w:i/>
        </w:rPr>
        <w:t xml:space="preserve">announcements, etc., </w:t>
      </w:r>
      <w:r w:rsidRPr="00B7334D">
        <w:rPr>
          <w:rFonts w:asciiTheme="minorHAnsi" w:hAnsiTheme="minorHAnsi" w:cstheme="minorHAnsi"/>
          <w:i/>
        </w:rPr>
        <w:t xml:space="preserve">via email. </w:t>
      </w:r>
      <w:r>
        <w:rPr>
          <w:rFonts w:asciiTheme="minorHAnsi" w:hAnsiTheme="minorHAnsi" w:cstheme="minorHAnsi"/>
          <w:i/>
        </w:rPr>
        <w:t>*</w:t>
      </w:r>
      <w:r w:rsidRPr="00B7334D">
        <w:rPr>
          <w:rFonts w:asciiTheme="minorHAnsi" w:hAnsiTheme="minorHAnsi" w:cstheme="minorHAnsi"/>
          <w:i/>
        </w:rPr>
        <w:t>I do check phone messages, but not as frequently as email.</w:t>
      </w:r>
    </w:p>
    <w:p w14:paraId="114F89C1" w14:textId="77777777" w:rsidR="00B07B6E" w:rsidRPr="00DC68F9" w:rsidRDefault="00B07B6E" w:rsidP="00B07B6E">
      <w:pPr>
        <w:pStyle w:val="ShortReturnAddress"/>
        <w:ind w:left="720" w:firstLine="720"/>
        <w:rPr>
          <w:rFonts w:asciiTheme="minorHAnsi" w:hAnsiTheme="minorHAnsi" w:cstheme="minorHAnsi"/>
          <w:szCs w:val="24"/>
        </w:rPr>
      </w:pPr>
    </w:p>
    <w:p w14:paraId="33647513" w14:textId="77777777" w:rsidR="00B07B6E" w:rsidRPr="00A52200" w:rsidRDefault="00B07B6E" w:rsidP="00B07B6E">
      <w:pPr>
        <w:rPr>
          <w:rStyle w:val="Heading2Char"/>
          <w:rFonts w:asciiTheme="minorHAnsi" w:hAnsiTheme="minorHAnsi" w:cstheme="minorHAnsi"/>
          <w:b w:val="0"/>
          <w:sz w:val="22"/>
          <w:szCs w:val="22"/>
        </w:rPr>
      </w:pPr>
      <w:r w:rsidRPr="00A52200">
        <w:rPr>
          <w:rFonts w:asciiTheme="minorHAnsi" w:hAnsiTheme="minorHAnsi" w:cstheme="minorHAnsi"/>
          <w:b/>
          <w:sz w:val="22"/>
          <w:szCs w:val="22"/>
          <w:u w:val="single"/>
        </w:rPr>
        <w:t>--Please remember to shut your cell phone off during our class and refrain from texting in class (unless I give you specific instructions that allow you to use your phones to look up material).</w:t>
      </w:r>
      <w:r w:rsidRPr="00A52200">
        <w:rPr>
          <w:rStyle w:val="Heading2Char"/>
          <w:rFonts w:asciiTheme="minorHAnsi" w:hAnsiTheme="minorHAnsi" w:cstheme="minorHAnsi"/>
          <w:sz w:val="22"/>
          <w:szCs w:val="22"/>
        </w:rPr>
        <w:t xml:space="preserve"> </w:t>
      </w:r>
      <w:r w:rsidRPr="00A52200">
        <w:rPr>
          <w:rStyle w:val="Heading2Char"/>
          <w:rFonts w:asciiTheme="minorHAnsi" w:hAnsiTheme="minorHAnsi" w:cstheme="minorHAnsi"/>
          <w:b w:val="0"/>
          <w:sz w:val="22"/>
          <w:szCs w:val="22"/>
        </w:rPr>
        <w:t xml:space="preserve">If you use a laptop to make notes, please try to sit near a wall so that others are not distracted by your screen; also, please refrain from using your laptop during the discussion portion of the class. </w:t>
      </w:r>
    </w:p>
    <w:p w14:paraId="2FEC2A14" w14:textId="77777777" w:rsidR="00B07B6E" w:rsidRPr="00495539" w:rsidRDefault="00B07B6E" w:rsidP="00B07B6E">
      <w:pPr>
        <w:rPr>
          <w:rStyle w:val="Heading2Char"/>
          <w:rFonts w:asciiTheme="minorHAnsi" w:hAnsiTheme="minorHAnsi" w:cstheme="minorHAnsi"/>
          <w:b w:val="0"/>
          <w:szCs w:val="24"/>
        </w:rPr>
      </w:pPr>
    </w:p>
    <w:p w14:paraId="12170262" w14:textId="77777777" w:rsidR="00B07B6E" w:rsidRPr="00A52200" w:rsidRDefault="00B07B6E" w:rsidP="00B07B6E">
      <w:pPr>
        <w:rPr>
          <w:rFonts w:eastAsiaTheme="majorEastAsia"/>
          <w:sz w:val="22"/>
          <w:szCs w:val="22"/>
          <w:u w:val="single"/>
        </w:rPr>
      </w:pPr>
      <w:r w:rsidRPr="00A52200">
        <w:rPr>
          <w:rFonts w:asciiTheme="minorHAnsi" w:eastAsiaTheme="majorEastAsia" w:hAnsiTheme="minorHAnsi" w:cstheme="minorHAnsi"/>
          <w:b/>
          <w:bCs/>
          <w:sz w:val="22"/>
          <w:szCs w:val="22"/>
        </w:rPr>
        <w:t>Recording Policy</w:t>
      </w:r>
      <w:r w:rsidRPr="00A52200">
        <w:rPr>
          <w:rFonts w:asciiTheme="minorHAnsi" w:eastAsiaTheme="majorEastAsia" w:hAnsiTheme="minorHAnsi" w:cstheme="minorHAnsi"/>
          <w:sz w:val="22"/>
          <w:szCs w:val="22"/>
        </w:rPr>
        <w:t>:</w:t>
      </w:r>
      <w:r w:rsidRPr="00A52200">
        <w:rPr>
          <w:rFonts w:eastAsiaTheme="majorEastAsia"/>
          <w:b/>
          <w:bCs/>
          <w:color w:val="4472C4" w:themeColor="accent1"/>
          <w:sz w:val="22"/>
          <w:szCs w:val="22"/>
        </w:rPr>
        <w:t xml:space="preserve"> </w:t>
      </w:r>
      <w:r w:rsidRPr="00A52200">
        <w:rPr>
          <w:rFonts w:ascii="Calibri" w:hAnsi="Calibri"/>
          <w:color w:val="000000" w:themeColor="text1"/>
          <w:sz w:val="22"/>
          <w:szCs w:val="22"/>
          <w:u w:val="single"/>
        </w:rPr>
        <w:t>Students may not make audio, video, or photographic recordings of lectures or other class activities without written permission from the instructor</w:t>
      </w:r>
      <w:r w:rsidRPr="00A52200">
        <w:rPr>
          <w:rFonts w:ascii="Calibri" w:hAnsi="Calibri"/>
          <w:color w:val="000000" w:themeColor="text1"/>
          <w:sz w:val="22"/>
          <w:szCs w:val="22"/>
        </w:rPr>
        <w:t xml:space="preserve">. Anyone violating this policy will be asked to turn off the device being used. Refusal to comply with the policy will result in the student being asked to leave the classroom, and possibly being reported to the Dean of Students. (Note: </w:t>
      </w:r>
      <w:r w:rsidRPr="00A52200">
        <w:rPr>
          <w:rFonts w:ascii="Calibri" w:hAnsi="Calibri"/>
          <w:b/>
          <w:color w:val="000000" w:themeColor="text1"/>
          <w:sz w:val="22"/>
          <w:szCs w:val="22"/>
        </w:rPr>
        <w:t>Students using services of the DATC</w:t>
      </w:r>
      <w:r w:rsidRPr="00A52200">
        <w:rPr>
          <w:rFonts w:ascii="Calibri" w:hAnsi="Calibri"/>
          <w:color w:val="000000" w:themeColor="text1"/>
          <w:sz w:val="22"/>
          <w:szCs w:val="22"/>
        </w:rPr>
        <w:t xml:space="preserve"> should talk to me if they want to make audio recordings of the course). </w:t>
      </w:r>
    </w:p>
    <w:p w14:paraId="17C31729" w14:textId="77777777" w:rsidR="00B07B6E" w:rsidRPr="00A52200" w:rsidRDefault="00B07B6E" w:rsidP="00B07B6E">
      <w:pPr>
        <w:pStyle w:val="ShortReturnAddress"/>
        <w:rPr>
          <w:rFonts w:asciiTheme="minorHAnsi" w:hAnsiTheme="minorHAnsi" w:cstheme="minorHAnsi"/>
          <w:sz w:val="22"/>
          <w:szCs w:val="22"/>
          <w:u w:val="single"/>
        </w:rPr>
      </w:pPr>
    </w:p>
    <w:p w14:paraId="325C4428" w14:textId="77777777" w:rsidR="00B07B6E" w:rsidRPr="00B7334D" w:rsidRDefault="00B07B6E" w:rsidP="00B07B6E">
      <w:pPr>
        <w:pStyle w:val="Heading2"/>
        <w:rPr>
          <w:rFonts w:asciiTheme="minorHAnsi" w:hAnsiTheme="minorHAnsi" w:cstheme="minorHAnsi"/>
          <w:u w:val="none"/>
        </w:rPr>
      </w:pPr>
      <w:r w:rsidRPr="00B7334D">
        <w:rPr>
          <w:rFonts w:asciiTheme="minorHAnsi" w:hAnsiTheme="minorHAnsi" w:cstheme="minorHAnsi"/>
          <w:u w:val="none"/>
        </w:rPr>
        <w:t xml:space="preserve">Texts: </w:t>
      </w:r>
    </w:p>
    <w:p w14:paraId="18AF7838"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--Abrams, M. H. and Stephen Greenblatt, eds. </w:t>
      </w:r>
      <w:r w:rsidRPr="00B7334D">
        <w:rPr>
          <w:rFonts w:asciiTheme="minorHAnsi" w:hAnsiTheme="minorHAnsi" w:cstheme="minorHAnsi"/>
          <w:i/>
        </w:rPr>
        <w:t>The Norton Anthology of English Literature</w:t>
      </w:r>
      <w:r w:rsidRPr="00B7334D">
        <w:rPr>
          <w:rFonts w:asciiTheme="minorHAnsi" w:hAnsiTheme="minorHAnsi" w:cstheme="minorHAnsi"/>
        </w:rPr>
        <w:t xml:space="preserve">. </w:t>
      </w:r>
      <w:r>
        <w:rPr>
          <w:rFonts w:asciiTheme="minorHAnsi" w:hAnsiTheme="minorHAnsi" w:cstheme="minorHAnsi"/>
        </w:rPr>
        <w:t>10</w:t>
      </w:r>
      <w:r w:rsidRPr="00B7334D">
        <w:rPr>
          <w:rFonts w:asciiTheme="minorHAnsi" w:hAnsiTheme="minorHAnsi" w:cstheme="minorHAnsi"/>
        </w:rPr>
        <w:t>th Ed. (Three volume set) New York: Norton</w:t>
      </w:r>
      <w:r>
        <w:rPr>
          <w:rFonts w:asciiTheme="minorHAnsi" w:hAnsiTheme="minorHAnsi" w:cstheme="minorHAnsi"/>
        </w:rPr>
        <w:t xml:space="preserve">. </w:t>
      </w:r>
      <w:r w:rsidRPr="00B7334D">
        <w:rPr>
          <w:rFonts w:asciiTheme="minorHAnsi" w:hAnsiTheme="minorHAnsi" w:cstheme="minorHAnsi"/>
        </w:rPr>
        <w:t xml:space="preserve"> </w:t>
      </w:r>
      <w:r w:rsidRPr="00B7334D">
        <w:rPr>
          <w:rFonts w:asciiTheme="minorHAnsi" w:hAnsiTheme="minorHAnsi" w:cstheme="minorHAnsi"/>
          <w:b/>
        </w:rPr>
        <w:t>Text Rental</w:t>
      </w:r>
    </w:p>
    <w:p w14:paraId="1EA3ACF9" w14:textId="77777777" w:rsidR="00B07B6E" w:rsidRPr="00356F03" w:rsidRDefault="00B07B6E" w:rsidP="00B07B6E">
      <w:pPr>
        <w:pStyle w:val="Heading2"/>
        <w:rPr>
          <w:rFonts w:asciiTheme="minorHAnsi" w:hAnsiTheme="minorHAnsi" w:cstheme="minorHAnsi"/>
          <w:u w:val="none"/>
        </w:rPr>
      </w:pPr>
      <w:r w:rsidRPr="00832EB6">
        <w:rPr>
          <w:rFonts w:asciiTheme="minorHAnsi" w:hAnsiTheme="minorHAnsi" w:cstheme="minorHAnsi"/>
          <w:b w:val="0"/>
          <w:u w:val="none"/>
        </w:rPr>
        <w:t xml:space="preserve">--Spark, Muriel. </w:t>
      </w:r>
      <w:r w:rsidRPr="00832EB6">
        <w:rPr>
          <w:rFonts w:asciiTheme="minorHAnsi" w:hAnsiTheme="minorHAnsi" w:cstheme="minorHAnsi"/>
          <w:b w:val="0"/>
          <w:i/>
          <w:u w:val="none"/>
        </w:rPr>
        <w:t>The Prime of Miss Jean Brodie</w:t>
      </w:r>
      <w:r w:rsidRPr="00832EB6">
        <w:rPr>
          <w:rFonts w:asciiTheme="minorHAnsi" w:hAnsiTheme="minorHAnsi" w:cstheme="minorHAnsi"/>
          <w:b w:val="0"/>
          <w:u w:val="none"/>
        </w:rPr>
        <w:t xml:space="preserve">. </w:t>
      </w:r>
      <w:r w:rsidRPr="00356F03">
        <w:rPr>
          <w:rFonts w:asciiTheme="minorHAnsi" w:hAnsiTheme="minorHAnsi" w:cstheme="minorHAnsi"/>
          <w:u w:val="none"/>
        </w:rPr>
        <w:t xml:space="preserve">Purchase Text. </w:t>
      </w:r>
    </w:p>
    <w:p w14:paraId="082FA1E1" w14:textId="77777777" w:rsidR="00B07B6E" w:rsidRPr="00832EB6" w:rsidRDefault="00B07B6E" w:rsidP="00B07B6E"/>
    <w:p w14:paraId="2661EAEA"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This course is designed to provide a broad overview of British literature from the late eighteenth century to the present day. Tracing the development of several literary periods, we will read texts that reflect some of the extensive variety of cultural and historical experience in Britain and the territories of the United Kingdom from about 1750 to 2000.  The authors we will study have been selected for their extraordinary impact on British life and thought and modern culture in general. The course will emphasize the critical reading skills necessary for understanding and enjoying literature, strengthen your skills in critical writing, and provide a solid foundation for further reading or literary study. </w:t>
      </w:r>
      <w:r w:rsidRPr="00B7334D">
        <w:rPr>
          <w:rFonts w:asciiTheme="minorHAnsi" w:hAnsiTheme="minorHAnsi" w:cstheme="minorHAnsi"/>
          <w:b/>
          <w:i/>
        </w:rPr>
        <w:t xml:space="preserve"> </w:t>
      </w:r>
      <w:r w:rsidRPr="00B7334D">
        <w:rPr>
          <w:rFonts w:asciiTheme="minorHAnsi" w:hAnsiTheme="minorHAnsi" w:cstheme="minorHAnsi"/>
        </w:rPr>
        <w:t>Our class time will be divided between lecture</w:t>
      </w:r>
      <w:r>
        <w:rPr>
          <w:rFonts w:asciiTheme="minorHAnsi" w:hAnsiTheme="minorHAnsi" w:cstheme="minorHAnsi"/>
        </w:rPr>
        <w:t xml:space="preserve">, large </w:t>
      </w:r>
      <w:r w:rsidRPr="00B7334D">
        <w:rPr>
          <w:rFonts w:asciiTheme="minorHAnsi" w:hAnsiTheme="minorHAnsi" w:cstheme="minorHAnsi"/>
        </w:rPr>
        <w:t xml:space="preserve">class discussion and small group discussions.  </w:t>
      </w:r>
    </w:p>
    <w:p w14:paraId="157DD300" w14:textId="77777777" w:rsidR="00B07B6E" w:rsidRDefault="00B07B6E" w:rsidP="00B07B6E">
      <w:pPr>
        <w:ind w:right="-720"/>
        <w:rPr>
          <w:rFonts w:asciiTheme="minorHAnsi" w:hAnsiTheme="minorHAnsi" w:cstheme="minorHAnsi"/>
        </w:rPr>
      </w:pPr>
    </w:p>
    <w:p w14:paraId="17145F20" w14:textId="77777777" w:rsidR="00B07B6E" w:rsidRDefault="00B07B6E" w:rsidP="00B07B6E">
      <w:pPr>
        <w:ind w:right="-720"/>
        <w:rPr>
          <w:rFonts w:asciiTheme="minorHAnsi" w:hAnsiTheme="minorHAnsi" w:cstheme="minorHAnsi"/>
          <w:i/>
          <w:sz w:val="20"/>
        </w:rPr>
      </w:pPr>
      <w:r w:rsidRPr="009E4632">
        <w:rPr>
          <w:rFonts w:asciiTheme="minorHAnsi" w:hAnsiTheme="minorHAnsi" w:cstheme="minorHAnsi"/>
          <w:b/>
          <w:sz w:val="22"/>
          <w:szCs w:val="22"/>
        </w:rPr>
        <w:t>GEP: HU 2</w:t>
      </w:r>
      <w:r>
        <w:rPr>
          <w:rFonts w:asciiTheme="minorHAnsi" w:hAnsiTheme="minorHAnsi" w:cstheme="minorHAnsi"/>
          <w:b/>
          <w:sz w:val="22"/>
          <w:szCs w:val="22"/>
        </w:rPr>
        <w:t xml:space="preserve"> </w:t>
      </w:r>
      <w:r w:rsidRPr="009E4632">
        <w:rPr>
          <w:rFonts w:asciiTheme="minorHAnsi" w:hAnsiTheme="minorHAnsi" w:cstheme="minorHAnsi"/>
          <w:b/>
          <w:sz w:val="22"/>
          <w:szCs w:val="22"/>
        </w:rPr>
        <w:t>COURSE OBJECTIVES</w:t>
      </w:r>
      <w:r w:rsidRPr="00027FAC">
        <w:rPr>
          <w:rFonts w:asciiTheme="minorHAnsi" w:hAnsiTheme="minorHAnsi" w:cstheme="minorHAnsi"/>
          <w:b/>
        </w:rPr>
        <w:t xml:space="preserve">: </w:t>
      </w:r>
      <w:r w:rsidRPr="009E4632">
        <w:rPr>
          <w:rFonts w:asciiTheme="minorHAnsi" w:hAnsiTheme="minorHAnsi" w:cstheme="minorHAnsi"/>
          <w:i/>
          <w:sz w:val="20"/>
        </w:rPr>
        <w:t xml:space="preserve">Upon </w:t>
      </w:r>
      <w:r>
        <w:rPr>
          <w:rFonts w:asciiTheme="minorHAnsi" w:hAnsiTheme="minorHAnsi" w:cstheme="minorHAnsi"/>
          <w:i/>
          <w:sz w:val="20"/>
        </w:rPr>
        <w:t>completion of the course, students should be able to:</w:t>
      </w:r>
    </w:p>
    <w:p w14:paraId="039203FA" w14:textId="77777777" w:rsidR="00B07B6E" w:rsidRPr="009E4632" w:rsidRDefault="00B07B6E" w:rsidP="00B07B6E">
      <w:pPr>
        <w:shd w:val="clear" w:color="auto" w:fill="FFFFFF"/>
        <w:spacing w:before="150" w:after="150"/>
        <w:textAlignment w:val="baseline"/>
        <w:rPr>
          <w:rFonts w:ascii="Verdana" w:hAnsi="Verdana"/>
          <w:color w:val="100515"/>
          <w:sz w:val="18"/>
          <w:szCs w:val="18"/>
        </w:rPr>
      </w:pPr>
      <w:r w:rsidRPr="009E4632">
        <w:rPr>
          <w:rFonts w:ascii="Verdana" w:hAnsi="Verdana"/>
          <w:color w:val="100515"/>
          <w:sz w:val="18"/>
          <w:szCs w:val="18"/>
        </w:rPr>
        <w:t>Upon completing this requirement, you will be able to:</w:t>
      </w:r>
    </w:p>
    <w:p w14:paraId="13AF4DE3"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t>Demonstrate an ability to read carefully, speak clearly, think critically, or write persuasively about cultures and cultural works/artifacts (including texts, images, performances, and technologies, as well as other expressions of the human condition).</w:t>
      </w:r>
    </w:p>
    <w:p w14:paraId="474BBC8E"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t>Identify and analyze how beliefs, values, languages, theories, or laws shape cultures and cultural works/artifacts.</w:t>
      </w:r>
    </w:p>
    <w:p w14:paraId="3F8D6B2D"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lastRenderedPageBreak/>
        <w:t>Engage a variety of ideas and worldviews critically by formulating reflective and informed moral, ethical, or aesthetic evaluations of cultures and cultural works/artifacts.</w:t>
      </w:r>
    </w:p>
    <w:p w14:paraId="2F558427" w14:textId="77777777" w:rsidR="00B07B6E" w:rsidRPr="009E4632" w:rsidRDefault="00B07B6E" w:rsidP="00B07B6E">
      <w:pPr>
        <w:rPr>
          <w:rFonts w:asciiTheme="minorHAnsi" w:hAnsiTheme="minorHAnsi" w:cstheme="minorHAnsi"/>
        </w:rPr>
      </w:pPr>
    </w:p>
    <w:p w14:paraId="7EBB87BC" w14:textId="77777777" w:rsidR="00B07B6E" w:rsidRDefault="00B07B6E" w:rsidP="00B07B6E">
      <w:pPr>
        <w:rPr>
          <w:rFonts w:asciiTheme="minorHAnsi" w:hAnsiTheme="minorHAnsi" w:cstheme="minorHAnsi"/>
        </w:rPr>
      </w:pPr>
      <w:r w:rsidRPr="00B7334D">
        <w:rPr>
          <w:rFonts w:asciiTheme="minorHAnsi" w:hAnsiTheme="minorHAnsi" w:cstheme="minorHAnsi"/>
          <w:b/>
        </w:rPr>
        <w:t>Attendance:</w:t>
      </w:r>
      <w:r>
        <w:rPr>
          <w:rFonts w:asciiTheme="minorHAnsi" w:hAnsiTheme="minorHAnsi" w:cstheme="minorHAnsi"/>
          <w:b/>
        </w:rPr>
        <w:t xml:space="preserve"> </w:t>
      </w:r>
      <w:r w:rsidRPr="00A52200">
        <w:rPr>
          <w:rFonts w:asciiTheme="minorHAnsi" w:hAnsiTheme="minorHAnsi" w:cstheme="minorHAnsi"/>
        </w:rPr>
        <w:t xml:space="preserve"> I</w:t>
      </w:r>
      <w:r w:rsidRPr="00B7334D">
        <w:rPr>
          <w:rFonts w:asciiTheme="minorHAnsi" w:hAnsiTheme="minorHAnsi" w:cstheme="minorHAnsi"/>
        </w:rPr>
        <w:t xml:space="preserve"> </w:t>
      </w:r>
      <w:r w:rsidRPr="00B7334D">
        <w:rPr>
          <w:rFonts w:asciiTheme="minorHAnsi" w:hAnsiTheme="minorHAnsi" w:cstheme="minorHAnsi"/>
          <w:u w:val="single"/>
        </w:rPr>
        <w:t>make no distinction between excused and unexcused absences</w:t>
      </w:r>
      <w:r w:rsidRPr="00B7334D">
        <w:rPr>
          <w:rFonts w:asciiTheme="minorHAnsi" w:hAnsiTheme="minorHAnsi" w:cstheme="minorHAnsi"/>
        </w:rPr>
        <w:t xml:space="preserve"> except for religious holidays or official organized and documented UWSP events.  In the case of religious holidays and college events, you must notify me </w:t>
      </w:r>
      <w:r w:rsidRPr="00B7334D">
        <w:rPr>
          <w:rFonts w:asciiTheme="minorHAnsi" w:hAnsiTheme="minorHAnsi" w:cstheme="minorHAnsi"/>
          <w:u w:val="single"/>
        </w:rPr>
        <w:t>in writing</w:t>
      </w:r>
      <w:r w:rsidRPr="00B7334D">
        <w:rPr>
          <w:rFonts w:asciiTheme="minorHAnsi" w:hAnsiTheme="minorHAnsi" w:cstheme="minorHAnsi"/>
        </w:rPr>
        <w:t xml:space="preserve"> at </w:t>
      </w:r>
      <w:r>
        <w:rPr>
          <w:rFonts w:asciiTheme="minorHAnsi" w:hAnsiTheme="minorHAnsi" w:cstheme="minorHAnsi"/>
        </w:rPr>
        <w:t>least a few days in</w:t>
      </w:r>
      <w:r w:rsidRPr="00B7334D">
        <w:rPr>
          <w:rFonts w:asciiTheme="minorHAnsi" w:hAnsiTheme="minorHAnsi" w:cstheme="minorHAnsi"/>
        </w:rPr>
        <w:t xml:space="preserve"> advance of an absence and complete the required work ahead of time.  You are also responsible for acquiring any notes, handouts, or assignments you miss. You have t</w:t>
      </w:r>
      <w:r>
        <w:rPr>
          <w:rFonts w:asciiTheme="minorHAnsi" w:hAnsiTheme="minorHAnsi" w:cstheme="minorHAnsi"/>
        </w:rPr>
        <w:t>wo</w:t>
      </w:r>
      <w:r w:rsidRPr="00B7334D">
        <w:rPr>
          <w:rFonts w:asciiTheme="minorHAnsi" w:hAnsiTheme="minorHAnsi" w:cstheme="minorHAnsi"/>
        </w:rPr>
        <w:t xml:space="preserve"> absences free of charge; in other words, these two absences are not counted against your final grade. Final course grades </w:t>
      </w:r>
      <w:r w:rsidRPr="00B7334D">
        <w:rPr>
          <w:rFonts w:asciiTheme="minorHAnsi" w:hAnsiTheme="minorHAnsi" w:cstheme="minorHAnsi"/>
          <w:i/>
        </w:rPr>
        <w:t xml:space="preserve">may </w:t>
      </w:r>
      <w:r w:rsidRPr="00B7334D">
        <w:rPr>
          <w:rFonts w:asciiTheme="minorHAnsi" w:hAnsiTheme="minorHAnsi" w:cstheme="minorHAnsi"/>
        </w:rPr>
        <w:t>be lowered by a third of a letter grade for each absence over three (i.e., A to an A-).  After</w:t>
      </w:r>
      <w:r>
        <w:rPr>
          <w:rFonts w:asciiTheme="minorHAnsi" w:hAnsiTheme="minorHAnsi" w:cstheme="minorHAnsi"/>
        </w:rPr>
        <w:t xml:space="preserve"> 5</w:t>
      </w:r>
      <w:r w:rsidRPr="00B7334D">
        <w:rPr>
          <w:rFonts w:asciiTheme="minorHAnsi" w:hAnsiTheme="minorHAnsi" w:cstheme="minorHAnsi"/>
        </w:rPr>
        <w:t xml:space="preserve"> absences, you run the risk of failing the course.  </w:t>
      </w:r>
      <w:r w:rsidRPr="00B7334D">
        <w:rPr>
          <w:rFonts w:asciiTheme="minorHAnsi" w:hAnsiTheme="minorHAnsi" w:cstheme="minorHAnsi"/>
          <w:b/>
        </w:rPr>
        <w:t>Tardiness</w:t>
      </w:r>
      <w:r w:rsidRPr="00B7334D">
        <w:rPr>
          <w:rFonts w:asciiTheme="minorHAnsi" w:hAnsiTheme="minorHAnsi" w:cstheme="minorHAnsi"/>
        </w:rPr>
        <w:t xml:space="preserve">: Please try to avoid excessive tardiness and leaving class before the end of class. </w:t>
      </w:r>
    </w:p>
    <w:p w14:paraId="7B5320A5" w14:textId="77777777" w:rsidR="00B07B6E" w:rsidRDefault="00B07B6E" w:rsidP="00B07B6E">
      <w:pPr>
        <w:rPr>
          <w:rFonts w:asciiTheme="minorHAnsi" w:hAnsiTheme="minorHAnsi" w:cstheme="minorHAnsi"/>
        </w:rPr>
      </w:pPr>
    </w:p>
    <w:p w14:paraId="3F1842C4" w14:textId="77777777" w:rsidR="00B07B6E" w:rsidRPr="00B7334D" w:rsidRDefault="00B07B6E" w:rsidP="00B07B6E">
      <w:pPr>
        <w:ind w:right="-720"/>
        <w:rPr>
          <w:rFonts w:asciiTheme="minorHAnsi" w:hAnsiTheme="minorHAnsi" w:cstheme="minorHAnsi"/>
          <w:b/>
        </w:rPr>
      </w:pPr>
      <w:r w:rsidRPr="00B7334D">
        <w:rPr>
          <w:rFonts w:asciiTheme="minorHAnsi" w:hAnsiTheme="minorHAnsi" w:cstheme="minorHAnsi"/>
          <w:b/>
        </w:rPr>
        <w:t>Reading:</w:t>
      </w:r>
    </w:p>
    <w:p w14:paraId="20C6378A" w14:textId="77777777" w:rsidR="00B07B6E" w:rsidRPr="009E4632" w:rsidRDefault="00B07B6E" w:rsidP="00B07B6E">
      <w:pPr>
        <w:ind w:right="-720"/>
        <w:rPr>
          <w:rFonts w:asciiTheme="minorHAnsi" w:hAnsiTheme="minorHAnsi" w:cstheme="minorHAnsi"/>
        </w:rPr>
      </w:pPr>
      <w:r w:rsidRPr="00B7334D">
        <w:rPr>
          <w:rFonts w:asciiTheme="minorHAnsi" w:hAnsiTheme="minorHAnsi" w:cstheme="minorHAnsi"/>
        </w:rPr>
        <w:t xml:space="preserve">Through the semester, we will read from a specific list of texts found in </w:t>
      </w:r>
      <w:r w:rsidRPr="00352F7A">
        <w:rPr>
          <w:rFonts w:asciiTheme="minorHAnsi" w:hAnsiTheme="minorHAnsi" w:cstheme="minorHAnsi"/>
          <w:i/>
        </w:rPr>
        <w:t>The Norton Anthology of English Literature</w:t>
      </w:r>
      <w:r w:rsidRPr="00B7334D">
        <w:rPr>
          <w:rFonts w:asciiTheme="minorHAnsi" w:hAnsiTheme="minorHAnsi" w:cstheme="minorHAnsi"/>
        </w:rPr>
        <w:t xml:space="preserve"> and from </w:t>
      </w:r>
      <w:r>
        <w:rPr>
          <w:rFonts w:asciiTheme="minorHAnsi" w:hAnsiTheme="minorHAnsi" w:cstheme="minorHAnsi"/>
        </w:rPr>
        <w:t xml:space="preserve">a few </w:t>
      </w:r>
      <w:r w:rsidRPr="00B7334D">
        <w:rPr>
          <w:rFonts w:asciiTheme="minorHAnsi" w:hAnsiTheme="minorHAnsi" w:cstheme="minorHAnsi"/>
        </w:rPr>
        <w:t>supplemental materials</w:t>
      </w:r>
      <w:r>
        <w:rPr>
          <w:rFonts w:asciiTheme="minorHAnsi" w:hAnsiTheme="minorHAnsi" w:cstheme="minorHAnsi"/>
        </w:rPr>
        <w:t xml:space="preserve">. </w:t>
      </w:r>
      <w:r w:rsidRPr="00B7334D">
        <w:rPr>
          <w:rFonts w:asciiTheme="minorHAnsi" w:hAnsiTheme="minorHAnsi" w:cstheme="minorHAnsi"/>
          <w:b/>
        </w:rPr>
        <w:t xml:space="preserve">PLEASE READ ALL </w:t>
      </w:r>
      <w:r>
        <w:rPr>
          <w:rFonts w:asciiTheme="minorHAnsi" w:hAnsiTheme="minorHAnsi" w:cstheme="minorHAnsi"/>
          <w:b/>
        </w:rPr>
        <w:t>ASSIGNED TEXTS</w:t>
      </w:r>
      <w:r w:rsidRPr="00B7334D">
        <w:rPr>
          <w:rFonts w:asciiTheme="minorHAnsi" w:hAnsiTheme="minorHAnsi" w:cstheme="minorHAnsi"/>
          <w:b/>
        </w:rPr>
        <w:t xml:space="preserve"> BEFORE YOU COME TO CLASS</w:t>
      </w:r>
      <w:r w:rsidRPr="00B7334D">
        <w:rPr>
          <w:rFonts w:asciiTheme="minorHAnsi" w:hAnsiTheme="minorHAnsi" w:cstheme="minorHAnsi"/>
        </w:rPr>
        <w:t xml:space="preserve">. Also, since interpreting many of these selections, particularly those written in the nineteenth century, can be quite challenging, you should plan on reading and re-reading often.  We also read several longer texts including </w:t>
      </w:r>
      <w:r>
        <w:rPr>
          <w:rFonts w:asciiTheme="minorHAnsi" w:hAnsiTheme="minorHAnsi" w:cstheme="minorHAnsi"/>
        </w:rPr>
        <w:t>at least one novel</w:t>
      </w:r>
      <w:r w:rsidRPr="00B7334D">
        <w:rPr>
          <w:rFonts w:asciiTheme="minorHAnsi" w:hAnsiTheme="minorHAnsi" w:cstheme="minorHAnsi"/>
        </w:rPr>
        <w:t xml:space="preserve"> this semester, </w:t>
      </w:r>
      <w:r w:rsidRPr="009E4632">
        <w:rPr>
          <w:rFonts w:asciiTheme="minorHAnsi" w:hAnsiTheme="minorHAnsi" w:cstheme="minorHAnsi"/>
          <w:i/>
        </w:rPr>
        <w:t xml:space="preserve">so if you don’t consider yourself a reader or don’t enjoy interpreting literature, </w:t>
      </w:r>
      <w:r>
        <w:rPr>
          <w:rFonts w:asciiTheme="minorHAnsi" w:hAnsiTheme="minorHAnsi" w:cstheme="minorHAnsi"/>
          <w:i/>
        </w:rPr>
        <w:t xml:space="preserve">ESPECIALLY POETRY, </w:t>
      </w:r>
      <w:r w:rsidRPr="009E4632">
        <w:rPr>
          <w:rFonts w:asciiTheme="minorHAnsi" w:hAnsiTheme="minorHAnsi" w:cstheme="minorHAnsi"/>
          <w:i/>
        </w:rPr>
        <w:t>I would encourage you to enroll in a course that does not focus on reading and interpreting texts quite as extensively as we do</w:t>
      </w:r>
      <w:r w:rsidRPr="00B7334D">
        <w:rPr>
          <w:rFonts w:asciiTheme="minorHAnsi" w:hAnsiTheme="minorHAnsi" w:cstheme="minorHAnsi"/>
        </w:rPr>
        <w:t xml:space="preserve">. </w:t>
      </w:r>
      <w:r>
        <w:rPr>
          <w:rFonts w:asciiTheme="minorHAnsi" w:hAnsiTheme="minorHAnsi" w:cstheme="minorHAnsi"/>
        </w:rPr>
        <w:t>To fully</w:t>
      </w:r>
      <w:r w:rsidRPr="00B7334D">
        <w:rPr>
          <w:rFonts w:asciiTheme="minorHAnsi" w:hAnsiTheme="minorHAnsi" w:cstheme="minorHAnsi"/>
        </w:rPr>
        <w:t xml:space="preserve"> catch all the subtleties, </w:t>
      </w:r>
      <w:r w:rsidRPr="00B7334D">
        <w:rPr>
          <w:rFonts w:asciiTheme="minorHAnsi" w:hAnsiTheme="minorHAnsi" w:cstheme="minorHAnsi"/>
          <w:b/>
        </w:rPr>
        <w:t>all poems should be read a minimum of at least three times; if possible, try to read the prose texts at least twice, once for comprehension and the second time to aid in your analysis and retention of the work.</w:t>
      </w:r>
      <w:r>
        <w:rPr>
          <w:rFonts w:asciiTheme="minorHAnsi" w:hAnsiTheme="minorHAnsi" w:cstheme="minorHAnsi"/>
          <w:b/>
        </w:rPr>
        <w:t xml:space="preserve"> </w:t>
      </w:r>
      <w:r w:rsidRPr="009E4632">
        <w:rPr>
          <w:rFonts w:asciiTheme="minorHAnsi" w:hAnsiTheme="minorHAnsi" w:cstheme="minorHAnsi"/>
        </w:rPr>
        <w:t xml:space="preserve">Be prepared to look up unfamiliar vocabulary as you read, too. </w:t>
      </w:r>
    </w:p>
    <w:p w14:paraId="6F4D76E8" w14:textId="77777777" w:rsidR="00B07B6E" w:rsidRPr="00B7334D" w:rsidRDefault="00B07B6E" w:rsidP="00B07B6E">
      <w:pPr>
        <w:rPr>
          <w:rFonts w:asciiTheme="minorHAnsi" w:hAnsiTheme="minorHAnsi" w:cstheme="minorHAnsi"/>
        </w:rPr>
      </w:pPr>
    </w:p>
    <w:p w14:paraId="09D790F4" w14:textId="77777777" w:rsidR="00B07B6E" w:rsidRDefault="00B07B6E" w:rsidP="00B07B6E">
      <w:pPr>
        <w:rPr>
          <w:rFonts w:asciiTheme="minorHAnsi" w:hAnsiTheme="minorHAnsi" w:cstheme="minorHAnsi"/>
          <w:b/>
        </w:rPr>
      </w:pPr>
    </w:p>
    <w:p w14:paraId="2DE09F0F"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u w:val="single"/>
        </w:rPr>
        <w:t>Assignments and Grading</w:t>
      </w:r>
      <w:r w:rsidRPr="00B7334D">
        <w:rPr>
          <w:rFonts w:asciiTheme="minorHAnsi" w:hAnsiTheme="minorHAnsi" w:cstheme="minorHAnsi"/>
          <w:b/>
        </w:rPr>
        <w:t xml:space="preserve">: </w:t>
      </w:r>
    </w:p>
    <w:p w14:paraId="1D42C1B1"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 xml:space="preserve">Two exams: Exam #1 = </w:t>
      </w:r>
      <w:r>
        <w:rPr>
          <w:rFonts w:asciiTheme="minorHAnsi" w:hAnsiTheme="minorHAnsi" w:cstheme="minorHAnsi"/>
          <w:b/>
        </w:rPr>
        <w:t xml:space="preserve">25% </w:t>
      </w:r>
      <w:r w:rsidRPr="00B7334D">
        <w:rPr>
          <w:rFonts w:asciiTheme="minorHAnsi" w:hAnsiTheme="minorHAnsi" w:cstheme="minorHAnsi"/>
          <w:b/>
        </w:rPr>
        <w:t>and Exam #2= 30% = 55% total</w:t>
      </w:r>
      <w:r>
        <w:rPr>
          <w:rFonts w:asciiTheme="minorHAnsi" w:hAnsiTheme="minorHAnsi" w:cstheme="minorHAnsi"/>
          <w:b/>
        </w:rPr>
        <w:t xml:space="preserve">. </w:t>
      </w:r>
      <w:r w:rsidRPr="00B7334D">
        <w:rPr>
          <w:rFonts w:asciiTheme="minorHAnsi" w:hAnsiTheme="minorHAnsi" w:cstheme="minorHAnsi"/>
          <w:b/>
        </w:rPr>
        <w:t xml:space="preserve"> </w:t>
      </w:r>
      <w:r w:rsidRPr="00B7334D">
        <w:rPr>
          <w:rFonts w:asciiTheme="minorHAnsi" w:hAnsiTheme="minorHAnsi" w:cstheme="minorHAnsi"/>
        </w:rPr>
        <w:t xml:space="preserve">The </w:t>
      </w:r>
      <w:r>
        <w:rPr>
          <w:rFonts w:asciiTheme="minorHAnsi" w:hAnsiTheme="minorHAnsi" w:cstheme="minorHAnsi"/>
        </w:rPr>
        <w:t xml:space="preserve">first </w:t>
      </w:r>
      <w:r w:rsidRPr="00B7334D">
        <w:rPr>
          <w:rFonts w:asciiTheme="minorHAnsi" w:hAnsiTheme="minorHAnsi" w:cstheme="minorHAnsi"/>
        </w:rPr>
        <w:t>two exam</w:t>
      </w:r>
      <w:r>
        <w:rPr>
          <w:rFonts w:asciiTheme="minorHAnsi" w:hAnsiTheme="minorHAnsi" w:cstheme="minorHAnsi"/>
        </w:rPr>
        <w:t>s</w:t>
      </w:r>
      <w:r w:rsidRPr="00B7334D">
        <w:rPr>
          <w:rFonts w:asciiTheme="minorHAnsi" w:hAnsiTheme="minorHAnsi" w:cstheme="minorHAnsi"/>
        </w:rPr>
        <w:t xml:space="preserve"> will consist of some combination of short answer questions, identification of literary terms and passages, and </w:t>
      </w:r>
      <w:r>
        <w:rPr>
          <w:rFonts w:asciiTheme="minorHAnsi" w:hAnsiTheme="minorHAnsi" w:cstheme="minorHAnsi"/>
        </w:rPr>
        <w:t xml:space="preserve">short </w:t>
      </w:r>
      <w:r w:rsidRPr="00B7334D">
        <w:rPr>
          <w:rFonts w:asciiTheme="minorHAnsi" w:hAnsiTheme="minorHAnsi" w:cstheme="minorHAnsi"/>
        </w:rPr>
        <w:t xml:space="preserve">essay questions.  </w:t>
      </w:r>
      <w:r>
        <w:rPr>
          <w:rFonts w:asciiTheme="minorHAnsi" w:hAnsiTheme="minorHAnsi" w:cstheme="minorHAnsi"/>
        </w:rPr>
        <w:t xml:space="preserve">The </w:t>
      </w:r>
      <w:r w:rsidRPr="00B7334D">
        <w:rPr>
          <w:rFonts w:asciiTheme="minorHAnsi" w:hAnsiTheme="minorHAnsi" w:cstheme="minorHAnsi"/>
        </w:rPr>
        <w:t xml:space="preserve">primary purpose </w:t>
      </w:r>
      <w:r>
        <w:rPr>
          <w:rFonts w:asciiTheme="minorHAnsi" w:hAnsiTheme="minorHAnsi" w:cstheme="minorHAnsi"/>
        </w:rPr>
        <w:t>of the exam is</w:t>
      </w:r>
      <w:r w:rsidRPr="00B7334D">
        <w:rPr>
          <w:rFonts w:asciiTheme="minorHAnsi" w:hAnsiTheme="minorHAnsi" w:cstheme="minorHAnsi"/>
        </w:rPr>
        <w:t xml:space="preserve"> to demonstrate that you have read and understood the premise, plot progression, characters, historical context, and themes of the readings, and that you can communicate what you have learned from the texts. </w:t>
      </w:r>
      <w:r>
        <w:rPr>
          <w:rFonts w:asciiTheme="minorHAnsi" w:hAnsiTheme="minorHAnsi" w:cstheme="minorHAnsi"/>
        </w:rPr>
        <w:t>You should also integrate</w:t>
      </w:r>
      <w:r w:rsidRPr="00B7334D">
        <w:rPr>
          <w:rFonts w:asciiTheme="minorHAnsi" w:hAnsiTheme="minorHAnsi" w:cstheme="minorHAnsi"/>
        </w:rPr>
        <w:t xml:space="preserve"> commonly used literary terms</w:t>
      </w:r>
      <w:r>
        <w:rPr>
          <w:rFonts w:asciiTheme="minorHAnsi" w:hAnsiTheme="minorHAnsi" w:cstheme="minorHAnsi"/>
        </w:rPr>
        <w:t xml:space="preserve"> in these exams</w:t>
      </w:r>
      <w:r w:rsidRPr="00B7334D">
        <w:rPr>
          <w:rFonts w:asciiTheme="minorHAnsi" w:hAnsiTheme="minorHAnsi" w:cstheme="minorHAnsi"/>
        </w:rPr>
        <w:t xml:space="preserve">. The </w:t>
      </w:r>
      <w:r>
        <w:rPr>
          <w:rFonts w:asciiTheme="minorHAnsi" w:hAnsiTheme="minorHAnsi" w:cstheme="minorHAnsi"/>
        </w:rPr>
        <w:t xml:space="preserve">first two </w:t>
      </w:r>
      <w:r w:rsidRPr="00B7334D">
        <w:rPr>
          <w:rFonts w:asciiTheme="minorHAnsi" w:hAnsiTheme="minorHAnsi" w:cstheme="minorHAnsi"/>
        </w:rPr>
        <w:t>exams will be written in class.</w:t>
      </w:r>
    </w:p>
    <w:p w14:paraId="250D6278" w14:textId="77777777" w:rsidR="00B07B6E" w:rsidRPr="00B7334D" w:rsidRDefault="00B07B6E" w:rsidP="00B07B6E">
      <w:pPr>
        <w:rPr>
          <w:rFonts w:asciiTheme="minorHAnsi" w:hAnsiTheme="minorHAnsi" w:cstheme="minorHAnsi"/>
          <w:b/>
        </w:rPr>
      </w:pPr>
      <w:r>
        <w:rPr>
          <w:rFonts w:asciiTheme="minorHAnsi" w:hAnsiTheme="minorHAnsi" w:cstheme="minorHAnsi"/>
          <w:b/>
        </w:rPr>
        <w:t xml:space="preserve">Participation: </w:t>
      </w:r>
      <w:r w:rsidRPr="00B7334D">
        <w:rPr>
          <w:rFonts w:asciiTheme="minorHAnsi" w:hAnsiTheme="minorHAnsi" w:cstheme="minorHAnsi"/>
          <w:b/>
        </w:rPr>
        <w:t>Regular in-class writing assignments, group comment sheets and quizzes</w:t>
      </w:r>
      <w:r>
        <w:rPr>
          <w:rFonts w:asciiTheme="minorHAnsi" w:hAnsiTheme="minorHAnsi" w:cstheme="minorHAnsi"/>
          <w:b/>
        </w:rPr>
        <w:t xml:space="preserve"> and verbal participation (either in small groups or large class discussion) </w:t>
      </w:r>
      <w:r w:rsidRPr="00B7334D">
        <w:rPr>
          <w:rFonts w:asciiTheme="minorHAnsi" w:hAnsiTheme="minorHAnsi" w:cstheme="minorHAnsi"/>
          <w:b/>
        </w:rPr>
        <w:t xml:space="preserve">=15% total. </w:t>
      </w:r>
      <w:r w:rsidRPr="00B7334D">
        <w:rPr>
          <w:rFonts w:asciiTheme="minorHAnsi" w:hAnsiTheme="minorHAnsi" w:cstheme="minorHAnsi"/>
          <w:i/>
        </w:rPr>
        <w:t xml:space="preserve"> Nearly every week </w:t>
      </w:r>
      <w:r w:rsidRPr="00B7334D">
        <w:rPr>
          <w:rFonts w:asciiTheme="minorHAnsi" w:hAnsiTheme="minorHAnsi" w:cstheme="minorHAnsi"/>
        </w:rPr>
        <w:t xml:space="preserve">you can expect to have </w:t>
      </w:r>
      <w:r>
        <w:rPr>
          <w:rFonts w:asciiTheme="minorHAnsi" w:hAnsiTheme="minorHAnsi" w:cstheme="minorHAnsi"/>
        </w:rPr>
        <w:t xml:space="preserve">EITHER </w:t>
      </w:r>
      <w:r w:rsidRPr="00B7334D">
        <w:rPr>
          <w:rFonts w:asciiTheme="minorHAnsi" w:hAnsiTheme="minorHAnsi" w:cstheme="minorHAnsi"/>
        </w:rPr>
        <w:t>an exercise in small  group work (which involves</w:t>
      </w:r>
      <w:r>
        <w:rPr>
          <w:rFonts w:asciiTheme="minorHAnsi" w:hAnsiTheme="minorHAnsi" w:cstheme="minorHAnsi"/>
        </w:rPr>
        <w:t xml:space="preserve"> responding to questions I pose regarding the week’s reading</w:t>
      </w:r>
      <w:r w:rsidRPr="00B7334D">
        <w:rPr>
          <w:rFonts w:asciiTheme="minorHAnsi" w:hAnsiTheme="minorHAnsi" w:cstheme="minorHAnsi"/>
        </w:rPr>
        <w:t xml:space="preserve">), </w:t>
      </w:r>
      <w:r w:rsidRPr="00C67AFA">
        <w:rPr>
          <w:rFonts w:asciiTheme="minorHAnsi" w:hAnsiTheme="minorHAnsi" w:cstheme="minorHAnsi"/>
          <w:b/>
        </w:rPr>
        <w:t>OR</w:t>
      </w:r>
      <w:r>
        <w:rPr>
          <w:rFonts w:asciiTheme="minorHAnsi" w:hAnsiTheme="minorHAnsi" w:cstheme="minorHAnsi"/>
        </w:rPr>
        <w:t xml:space="preserve"> a VERY BRIEF </w:t>
      </w:r>
      <w:r w:rsidRPr="00B7334D">
        <w:rPr>
          <w:rFonts w:asciiTheme="minorHAnsi" w:hAnsiTheme="minorHAnsi" w:cstheme="minorHAnsi"/>
        </w:rPr>
        <w:t xml:space="preserve">writing </w:t>
      </w:r>
      <w:r>
        <w:rPr>
          <w:rFonts w:asciiTheme="minorHAnsi" w:hAnsiTheme="minorHAnsi" w:cstheme="minorHAnsi"/>
        </w:rPr>
        <w:t>response</w:t>
      </w:r>
      <w:r w:rsidRPr="00B7334D">
        <w:rPr>
          <w:rFonts w:asciiTheme="minorHAnsi" w:hAnsiTheme="minorHAnsi" w:cstheme="minorHAnsi"/>
        </w:rPr>
        <w:t xml:space="preserve">, </w:t>
      </w:r>
      <w:r w:rsidRPr="00E14868">
        <w:rPr>
          <w:rFonts w:asciiTheme="minorHAnsi" w:hAnsiTheme="minorHAnsi" w:cstheme="minorHAnsi"/>
          <w:b/>
        </w:rPr>
        <w:t>OR</w:t>
      </w:r>
      <w:r>
        <w:rPr>
          <w:rFonts w:asciiTheme="minorHAnsi" w:hAnsiTheme="minorHAnsi" w:cstheme="minorHAnsi"/>
        </w:rPr>
        <w:t xml:space="preserve"> </w:t>
      </w:r>
      <w:r w:rsidRPr="00B7334D">
        <w:rPr>
          <w:rFonts w:asciiTheme="minorHAnsi" w:hAnsiTheme="minorHAnsi" w:cstheme="minorHAnsi"/>
        </w:rPr>
        <w:t>a quiz to help you focus your thoughts on the day’s reading assignment</w:t>
      </w:r>
      <w:r>
        <w:rPr>
          <w:rFonts w:asciiTheme="minorHAnsi" w:hAnsiTheme="minorHAnsi" w:cstheme="minorHAnsi"/>
        </w:rPr>
        <w:t xml:space="preserve"> (note: I rarely give quizzes on poetry, but try to read for details)</w:t>
      </w:r>
      <w:r w:rsidRPr="00B7334D">
        <w:rPr>
          <w:rFonts w:asciiTheme="minorHAnsi" w:hAnsiTheme="minorHAnsi" w:cstheme="minorHAnsi"/>
        </w:rPr>
        <w:t xml:space="preserve">. The point of the </w:t>
      </w:r>
      <w:r>
        <w:rPr>
          <w:rFonts w:asciiTheme="minorHAnsi" w:hAnsiTheme="minorHAnsi" w:cstheme="minorHAnsi"/>
        </w:rPr>
        <w:t xml:space="preserve">in-class work </w:t>
      </w:r>
      <w:r w:rsidRPr="00B7334D">
        <w:rPr>
          <w:rFonts w:asciiTheme="minorHAnsi" w:hAnsiTheme="minorHAnsi" w:cstheme="minorHAnsi"/>
        </w:rPr>
        <w:t xml:space="preserve">is for you to explore various interpretations of the texts as well as flex your writing skills and expand on your awareness of how literature helps meaning on an individual and cultural level.  Because the responses will sometimes be used to help you get involved in class discussion, you may be asked to share your </w:t>
      </w:r>
      <w:r>
        <w:rPr>
          <w:rFonts w:asciiTheme="minorHAnsi" w:hAnsiTheme="minorHAnsi" w:cstheme="minorHAnsi"/>
        </w:rPr>
        <w:t xml:space="preserve">writing </w:t>
      </w:r>
      <w:r w:rsidRPr="00B7334D">
        <w:rPr>
          <w:rFonts w:asciiTheme="minorHAnsi" w:hAnsiTheme="minorHAnsi" w:cstheme="minorHAnsi"/>
        </w:rPr>
        <w:t>response with your group</w:t>
      </w:r>
      <w:r>
        <w:rPr>
          <w:rFonts w:asciiTheme="minorHAnsi" w:hAnsiTheme="minorHAnsi" w:cstheme="minorHAnsi"/>
        </w:rPr>
        <w:t xml:space="preserve"> OR your group’s work with the whole </w:t>
      </w:r>
      <w:r>
        <w:rPr>
          <w:rFonts w:asciiTheme="minorHAnsi" w:hAnsiTheme="minorHAnsi" w:cstheme="minorHAnsi"/>
        </w:rPr>
        <w:lastRenderedPageBreak/>
        <w:t>class</w:t>
      </w:r>
      <w:r w:rsidRPr="00B7334D">
        <w:rPr>
          <w:rFonts w:asciiTheme="minorHAnsi" w:hAnsiTheme="minorHAnsi" w:cstheme="minorHAnsi"/>
        </w:rPr>
        <w:t xml:space="preserve"> so that we have a basis for class discussion. (</w:t>
      </w:r>
      <w:r>
        <w:rPr>
          <w:rFonts w:asciiTheme="minorHAnsi" w:hAnsiTheme="minorHAnsi" w:cstheme="minorHAnsi"/>
        </w:rPr>
        <w:t>In class work</w:t>
      </w:r>
      <w:r w:rsidRPr="00B7334D">
        <w:rPr>
          <w:rFonts w:asciiTheme="minorHAnsi" w:hAnsiTheme="minorHAnsi" w:cstheme="minorHAnsi"/>
        </w:rPr>
        <w:t xml:space="preserve"> cannot be made up, so attend regularly</w:t>
      </w:r>
      <w:r>
        <w:rPr>
          <w:rFonts w:asciiTheme="minorHAnsi" w:hAnsiTheme="minorHAnsi" w:cstheme="minorHAnsi"/>
        </w:rPr>
        <w:t>; you can miss one of these responses and it won’t affect your participation grade</w:t>
      </w:r>
      <w:r w:rsidRPr="00B7334D">
        <w:rPr>
          <w:rFonts w:asciiTheme="minorHAnsi" w:hAnsiTheme="minorHAnsi" w:cstheme="minorHAnsi"/>
        </w:rPr>
        <w:t>)</w:t>
      </w:r>
      <w:r w:rsidRPr="00B7334D">
        <w:rPr>
          <w:rFonts w:asciiTheme="minorHAnsi" w:hAnsiTheme="minorHAnsi" w:cstheme="minorHAnsi"/>
          <w:b/>
        </w:rPr>
        <w:t xml:space="preserve">. </w:t>
      </w:r>
      <w:r w:rsidRPr="00B7334D">
        <w:rPr>
          <w:rFonts w:asciiTheme="minorHAnsi" w:hAnsiTheme="minorHAnsi" w:cstheme="minorHAnsi"/>
        </w:rPr>
        <w:t>I may also keep my own record</w:t>
      </w:r>
      <w:r>
        <w:rPr>
          <w:rFonts w:asciiTheme="minorHAnsi" w:hAnsiTheme="minorHAnsi" w:cstheme="minorHAnsi"/>
        </w:rPr>
        <w:t xml:space="preserve"> re verbal participation</w:t>
      </w:r>
      <w:r w:rsidRPr="00B7334D">
        <w:rPr>
          <w:rFonts w:asciiTheme="minorHAnsi" w:hAnsiTheme="minorHAnsi" w:cstheme="minorHAnsi"/>
        </w:rPr>
        <w:t xml:space="preserve"> to ascertain who is participating mindfully</w:t>
      </w:r>
      <w:r>
        <w:rPr>
          <w:rFonts w:asciiTheme="minorHAnsi" w:hAnsiTheme="minorHAnsi" w:cstheme="minorHAnsi"/>
        </w:rPr>
        <w:t xml:space="preserve"> and productively</w:t>
      </w:r>
      <w:r w:rsidRPr="00B7334D">
        <w:rPr>
          <w:rFonts w:asciiTheme="minorHAnsi" w:hAnsiTheme="minorHAnsi" w:cstheme="minorHAnsi"/>
          <w:b/>
        </w:rPr>
        <w:t>. 15% total</w:t>
      </w:r>
    </w:p>
    <w:p w14:paraId="0D874DCB" w14:textId="77777777" w:rsidR="00B07B6E" w:rsidRDefault="00B07B6E" w:rsidP="00B07B6E">
      <w:pPr>
        <w:rPr>
          <w:rFonts w:asciiTheme="minorHAnsi" w:hAnsiTheme="minorHAnsi" w:cstheme="minorHAnsi"/>
          <w:b/>
        </w:rPr>
      </w:pPr>
    </w:p>
    <w:p w14:paraId="1AC02111"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 xml:space="preserve">Final (Option A) or Presentation (Option B): 30% for </w:t>
      </w:r>
      <w:r w:rsidRPr="00B7334D">
        <w:rPr>
          <w:rFonts w:asciiTheme="minorHAnsi" w:hAnsiTheme="minorHAnsi" w:cstheme="minorHAnsi"/>
          <w:b/>
          <w:u w:val="single"/>
        </w:rPr>
        <w:t>either</w:t>
      </w:r>
      <w:r w:rsidRPr="00B7334D">
        <w:rPr>
          <w:rFonts w:asciiTheme="minorHAnsi" w:hAnsiTheme="minorHAnsi" w:cstheme="minorHAnsi"/>
          <w:b/>
        </w:rPr>
        <w:t xml:space="preserve"> final or presentation</w:t>
      </w:r>
    </w:p>
    <w:p w14:paraId="57C1451E" w14:textId="77777777" w:rsidR="00B07B6E" w:rsidRPr="00B7334D" w:rsidRDefault="00B07B6E" w:rsidP="00B07B6E">
      <w:pPr>
        <w:pStyle w:val="Header"/>
        <w:tabs>
          <w:tab w:val="clear" w:pos="4320"/>
          <w:tab w:val="clear" w:pos="8640"/>
        </w:tabs>
        <w:rPr>
          <w:rFonts w:asciiTheme="minorHAnsi" w:hAnsiTheme="minorHAnsi" w:cstheme="minorHAnsi"/>
        </w:rPr>
      </w:pPr>
      <w:r w:rsidRPr="00B7334D">
        <w:rPr>
          <w:rFonts w:asciiTheme="minorHAnsi" w:hAnsiTheme="minorHAnsi" w:cstheme="minorHAnsi"/>
        </w:rPr>
        <w:t xml:space="preserve"> </w:t>
      </w:r>
    </w:p>
    <w:p w14:paraId="2C8575BA"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Option A</w:t>
      </w:r>
      <w:r w:rsidRPr="00B7334D">
        <w:rPr>
          <w:rFonts w:asciiTheme="minorHAnsi" w:hAnsiTheme="minorHAnsi" w:cstheme="minorHAnsi"/>
        </w:rPr>
        <w:t xml:space="preserve">: The final exam will be a take-home essay exam due during finals week. It will ask you to </w:t>
      </w:r>
      <w:r w:rsidRPr="00D602A8">
        <w:rPr>
          <w:rFonts w:asciiTheme="minorHAnsi" w:hAnsiTheme="minorHAnsi" w:cstheme="minorHAnsi"/>
          <w:u w:val="single"/>
        </w:rPr>
        <w:t>analyze and compare</w:t>
      </w:r>
      <w:r>
        <w:rPr>
          <w:rFonts w:asciiTheme="minorHAnsi" w:hAnsiTheme="minorHAnsi" w:cstheme="minorHAnsi"/>
          <w:u w:val="single"/>
        </w:rPr>
        <w:t>/contrast</w:t>
      </w:r>
      <w:r w:rsidRPr="00D602A8">
        <w:rPr>
          <w:rFonts w:asciiTheme="minorHAnsi" w:hAnsiTheme="minorHAnsi" w:cstheme="minorHAnsi"/>
          <w:u w:val="single"/>
        </w:rPr>
        <w:t xml:space="preserve"> two or more texts </w:t>
      </w:r>
      <w:r w:rsidRPr="00B7334D">
        <w:rPr>
          <w:rFonts w:asciiTheme="minorHAnsi" w:hAnsiTheme="minorHAnsi" w:cstheme="minorHAnsi"/>
        </w:rPr>
        <w:t xml:space="preserve">from the modernist portion of the course. You </w:t>
      </w:r>
      <w:r>
        <w:rPr>
          <w:rFonts w:asciiTheme="minorHAnsi" w:hAnsiTheme="minorHAnsi" w:cstheme="minorHAnsi"/>
        </w:rPr>
        <w:t>will be expected</w:t>
      </w:r>
      <w:r w:rsidRPr="00B7334D">
        <w:rPr>
          <w:rFonts w:asciiTheme="minorHAnsi" w:hAnsiTheme="minorHAnsi" w:cstheme="minorHAnsi"/>
        </w:rPr>
        <w:t xml:space="preserve"> to write </w:t>
      </w:r>
      <w:r>
        <w:rPr>
          <w:rFonts w:asciiTheme="minorHAnsi" w:hAnsiTheme="minorHAnsi" w:cstheme="minorHAnsi"/>
        </w:rPr>
        <w:t>around</w:t>
      </w:r>
      <w:r w:rsidRPr="00B7334D">
        <w:rPr>
          <w:rFonts w:asciiTheme="minorHAnsi" w:hAnsiTheme="minorHAnsi" w:cstheme="minorHAnsi"/>
        </w:rPr>
        <w:t xml:space="preserve"> </w:t>
      </w:r>
      <w:r>
        <w:rPr>
          <w:rFonts w:asciiTheme="minorHAnsi" w:hAnsiTheme="minorHAnsi" w:cstheme="minorHAnsi"/>
        </w:rPr>
        <w:t>two and a half to three typed, double spaced</w:t>
      </w:r>
      <w:r w:rsidRPr="00B7334D">
        <w:rPr>
          <w:rFonts w:asciiTheme="minorHAnsi" w:hAnsiTheme="minorHAnsi" w:cstheme="minorHAnsi"/>
        </w:rPr>
        <w:t xml:space="preserve"> pages and follow essay format in your exam. The most important thing is to be specific in your ideas; use examples from the texts themselves to back up your points in as much detail as possible.  </w:t>
      </w:r>
    </w:p>
    <w:p w14:paraId="170234A5" w14:textId="77777777" w:rsidR="00B07B6E" w:rsidRPr="00B7334D" w:rsidRDefault="00B07B6E" w:rsidP="00B07B6E">
      <w:pPr>
        <w:pStyle w:val="Heading4"/>
        <w:rPr>
          <w:rFonts w:asciiTheme="minorHAnsi" w:hAnsiTheme="minorHAnsi" w:cstheme="minorHAnsi"/>
        </w:rPr>
      </w:pPr>
      <w:r w:rsidRPr="00B7334D">
        <w:rPr>
          <w:rFonts w:asciiTheme="minorHAnsi" w:hAnsiTheme="minorHAnsi" w:cstheme="minorHAnsi"/>
        </w:rPr>
        <w:t>OR</w:t>
      </w:r>
    </w:p>
    <w:p w14:paraId="4AAA49C6" w14:textId="77777777" w:rsidR="00B07B6E" w:rsidRDefault="00B07B6E" w:rsidP="00B07B6E">
      <w:pPr>
        <w:rPr>
          <w:rFonts w:asciiTheme="minorHAnsi" w:hAnsiTheme="minorHAnsi" w:cstheme="minorHAnsi"/>
          <w:b/>
        </w:rPr>
      </w:pPr>
      <w:r w:rsidRPr="00B7334D">
        <w:rPr>
          <w:rFonts w:asciiTheme="minorHAnsi" w:hAnsiTheme="minorHAnsi" w:cstheme="minorHAnsi"/>
          <w:b/>
        </w:rPr>
        <w:t>Option B: Oral presentation</w:t>
      </w:r>
      <w:r>
        <w:rPr>
          <w:rFonts w:asciiTheme="minorHAnsi" w:hAnsiTheme="minorHAnsi" w:cstheme="minorHAnsi"/>
          <w:b/>
        </w:rPr>
        <w:t xml:space="preserve"> (either individual or group)</w:t>
      </w:r>
      <w:r w:rsidRPr="00B7334D">
        <w:rPr>
          <w:rFonts w:asciiTheme="minorHAnsi" w:hAnsiTheme="minorHAnsi" w:cstheme="minorHAnsi"/>
          <w:b/>
        </w:rPr>
        <w:t xml:space="preserve">: </w:t>
      </w:r>
    </w:p>
    <w:p w14:paraId="01DD14BD" w14:textId="77777777" w:rsidR="00B07B6E" w:rsidRPr="00E73B7C" w:rsidRDefault="00B07B6E" w:rsidP="00B07B6E">
      <w:pPr>
        <w:pStyle w:val="ListParagraph"/>
        <w:numPr>
          <w:ilvl w:val="0"/>
          <w:numId w:val="1"/>
        </w:numPr>
        <w:rPr>
          <w:rFonts w:asciiTheme="minorHAnsi" w:hAnsiTheme="minorHAnsi" w:cstheme="minorHAnsi"/>
        </w:rPr>
      </w:pPr>
      <w:r w:rsidRPr="00E73B7C">
        <w:rPr>
          <w:rFonts w:asciiTheme="minorHAnsi" w:hAnsiTheme="minorHAnsi" w:cstheme="minorHAnsi"/>
          <w:b/>
        </w:rPr>
        <w:t>--GROUP PRESENTATION OPTION: Time at the end of the course will be set aside for those who are interested in working in small groups to provide a 20-minute presentation.</w:t>
      </w:r>
      <w:r w:rsidRPr="00E73B7C">
        <w:rPr>
          <w:rFonts w:asciiTheme="minorHAnsi" w:hAnsiTheme="minorHAnsi" w:cstheme="minorHAnsi"/>
        </w:rPr>
        <w:t xml:space="preserve"> The presentation will revolve around the discussion of a novel or a film adapted from a British novel that we are NOT reading as a class during the semester. Select and read one novel from the list at the end of the syllabus (or consult with me if you have another British novel from the last two centuries in mind) OR watch a filmed version of the novel (we’ll discuss some options). Provide information on the work’s author, form, content, principle characters, and theme, and indicate how the work fits into the respective time frame it emerges from. (Avoid relying on plot summary to retell the story, however; try to provide mostly analysis of the work). Your group should also explore why you would recommend this work for reading or viewing by your peers.</w:t>
      </w:r>
      <w:r>
        <w:rPr>
          <w:rFonts w:asciiTheme="minorHAnsi" w:hAnsiTheme="minorHAnsi" w:cstheme="minorHAnsi"/>
        </w:rPr>
        <w:t xml:space="preserve"> Y</w:t>
      </w:r>
      <w:r w:rsidRPr="00B7334D">
        <w:rPr>
          <w:rFonts w:asciiTheme="minorHAnsi" w:hAnsiTheme="minorHAnsi" w:cstheme="minorHAnsi"/>
          <w:b/>
        </w:rPr>
        <w:t>ou will need to let me know if you are int</w:t>
      </w:r>
      <w:r>
        <w:rPr>
          <w:rFonts w:asciiTheme="minorHAnsi" w:hAnsiTheme="minorHAnsi" w:cstheme="minorHAnsi"/>
          <w:b/>
        </w:rPr>
        <w:t>erested in this option by Week 3</w:t>
      </w:r>
      <w:r w:rsidRPr="00B7334D">
        <w:rPr>
          <w:rFonts w:asciiTheme="minorHAnsi" w:hAnsiTheme="minorHAnsi" w:cstheme="minorHAnsi"/>
          <w:b/>
        </w:rPr>
        <w:t xml:space="preserve"> so I can put groups together. If you have a group you would like to put together, let me know.</w:t>
      </w:r>
    </w:p>
    <w:p w14:paraId="1971480A" w14:textId="77777777" w:rsidR="00B07B6E" w:rsidRDefault="00B07B6E" w:rsidP="00B07B6E">
      <w:pPr>
        <w:rPr>
          <w:rFonts w:asciiTheme="minorHAnsi" w:hAnsiTheme="minorHAnsi" w:cstheme="minorHAnsi"/>
        </w:rPr>
      </w:pPr>
    </w:p>
    <w:p w14:paraId="29E57603" w14:textId="77777777" w:rsidR="00B07B6E" w:rsidRPr="00E73B7C" w:rsidRDefault="00B07B6E" w:rsidP="00B07B6E">
      <w:pPr>
        <w:pStyle w:val="ListParagraph"/>
        <w:numPr>
          <w:ilvl w:val="0"/>
          <w:numId w:val="1"/>
        </w:numPr>
        <w:rPr>
          <w:rFonts w:asciiTheme="minorHAnsi" w:hAnsiTheme="minorHAnsi" w:cstheme="minorHAnsi"/>
          <w:b/>
        </w:rPr>
      </w:pPr>
      <w:r w:rsidRPr="00E73B7C">
        <w:rPr>
          <w:rFonts w:asciiTheme="minorHAnsi" w:hAnsiTheme="minorHAnsi" w:cstheme="minorHAnsi"/>
        </w:rPr>
        <w:t>--</w:t>
      </w:r>
      <w:r w:rsidRPr="00E73B7C">
        <w:rPr>
          <w:rFonts w:asciiTheme="minorHAnsi" w:hAnsiTheme="minorHAnsi" w:cstheme="minorHAnsi"/>
          <w:b/>
        </w:rPr>
        <w:t>INDIVIDUAL PRESENTATION OPTION:</w:t>
      </w:r>
      <w:r w:rsidRPr="00E73B7C">
        <w:rPr>
          <w:rFonts w:asciiTheme="minorHAnsi" w:hAnsiTheme="minorHAnsi" w:cstheme="minorHAnsi"/>
        </w:rPr>
        <w:t xml:space="preserve"> For those who are interested in presenting individually, I will set aside time during the Victorian and Modern sections of the course (Weeks 9-15---CHECK)*** for you to discuss prominent historical and cultural milestones of those eras in the British Empire (</w:t>
      </w:r>
      <w:proofErr w:type="spellStart"/>
      <w:r w:rsidRPr="00E73B7C">
        <w:rPr>
          <w:rFonts w:asciiTheme="minorHAnsi" w:hAnsiTheme="minorHAnsi" w:cstheme="minorHAnsi"/>
        </w:rPr>
        <w:t>exs</w:t>
      </w:r>
      <w:proofErr w:type="spellEnd"/>
      <w:r w:rsidRPr="00E73B7C">
        <w:rPr>
          <w:rFonts w:asciiTheme="minorHAnsi" w:hAnsiTheme="minorHAnsi" w:cstheme="minorHAnsi"/>
        </w:rPr>
        <w:t>: “the birth of the English ghost story,” “Victorian hypocrisy,” “</w:t>
      </w:r>
      <w:r w:rsidRPr="00E73B7C">
        <w:rPr>
          <w:rFonts w:asciiTheme="minorHAnsi" w:hAnsiTheme="minorHAnsi" w:cstheme="minorHAnsi"/>
          <w:b/>
        </w:rPr>
        <w:t>the Impact and Fall of the British colonial system in the 20</w:t>
      </w:r>
      <w:r w:rsidRPr="00E73B7C">
        <w:rPr>
          <w:rFonts w:asciiTheme="minorHAnsi" w:hAnsiTheme="minorHAnsi" w:cstheme="minorHAnsi"/>
          <w:b/>
          <w:vertAlign w:val="superscript"/>
        </w:rPr>
        <w:t>th</w:t>
      </w:r>
      <w:r w:rsidRPr="00E73B7C">
        <w:rPr>
          <w:rFonts w:asciiTheme="minorHAnsi" w:hAnsiTheme="minorHAnsi" w:cstheme="minorHAnsi"/>
          <w:b/>
        </w:rPr>
        <w:t xml:space="preserve"> century in Africa and India,” etc.  </w:t>
      </w:r>
      <w:r w:rsidRPr="00E73B7C">
        <w:rPr>
          <w:rFonts w:asciiTheme="minorHAnsi" w:hAnsiTheme="minorHAnsi" w:cstheme="minorHAnsi"/>
        </w:rPr>
        <w:t>By Week 3, I will give those interested in presenting  a list of suggested topics you might choose to explore related to those time periods</w:t>
      </w:r>
      <w:r w:rsidRPr="00E73B7C">
        <w:rPr>
          <w:rFonts w:asciiTheme="minorHAnsi" w:hAnsiTheme="minorHAnsi" w:cstheme="minorHAnsi"/>
          <w:b/>
        </w:rPr>
        <w:t xml:space="preserve">. Individual presenters can expect to talk for about 10 minutes. </w:t>
      </w:r>
    </w:p>
    <w:p w14:paraId="62ED1B6B" w14:textId="77777777" w:rsidR="00B07B6E" w:rsidRDefault="00B07B6E" w:rsidP="00B07B6E">
      <w:pPr>
        <w:rPr>
          <w:rFonts w:asciiTheme="minorHAnsi" w:hAnsiTheme="minorHAnsi" w:cstheme="minorHAnsi"/>
          <w:b/>
        </w:rPr>
      </w:pPr>
    </w:p>
    <w:p w14:paraId="3D41B8E7" w14:textId="77777777" w:rsidR="00B07B6E" w:rsidRPr="00B7334D" w:rsidRDefault="00B07B6E" w:rsidP="00B07B6E">
      <w:pPr>
        <w:rPr>
          <w:rFonts w:asciiTheme="minorHAnsi" w:hAnsiTheme="minorHAnsi" w:cstheme="minorHAnsi"/>
        </w:rPr>
      </w:pPr>
      <w:r>
        <w:rPr>
          <w:rFonts w:asciiTheme="minorHAnsi" w:hAnsiTheme="minorHAnsi" w:cstheme="minorHAnsi"/>
          <w:b/>
        </w:rPr>
        <w:t>For either option, a</w:t>
      </w:r>
      <w:r w:rsidRPr="00C67AFA">
        <w:rPr>
          <w:rFonts w:asciiTheme="minorHAnsi" w:hAnsiTheme="minorHAnsi" w:cstheme="minorHAnsi"/>
          <w:b/>
        </w:rPr>
        <w:t xml:space="preserve"> handout (with an outline or recap of your main points AND attribution of any sources you used) is required</w:t>
      </w:r>
      <w:r w:rsidRPr="00B7334D">
        <w:rPr>
          <w:rFonts w:asciiTheme="minorHAnsi" w:hAnsiTheme="minorHAnsi" w:cstheme="minorHAnsi"/>
        </w:rPr>
        <w:t xml:space="preserve">, and you will be asked to provide a short evaluation of your individual contribution to the group and your thoughts about your group’s strengths and weaknesses. </w:t>
      </w:r>
      <w:r>
        <w:rPr>
          <w:rFonts w:asciiTheme="minorHAnsi" w:hAnsiTheme="minorHAnsi" w:cstheme="minorHAnsi"/>
        </w:rPr>
        <w:t xml:space="preserve">(For those in groups, your grade will be split between a group and individual contribution grade). </w:t>
      </w:r>
      <w:r w:rsidRPr="00B7334D">
        <w:rPr>
          <w:rFonts w:asciiTheme="minorHAnsi" w:hAnsiTheme="minorHAnsi" w:cstheme="minorHAnsi"/>
        </w:rPr>
        <w:t xml:space="preserve">Power Points can </w:t>
      </w:r>
      <w:r>
        <w:rPr>
          <w:rFonts w:asciiTheme="minorHAnsi" w:hAnsiTheme="minorHAnsi" w:cstheme="minorHAnsi"/>
        </w:rPr>
        <w:t xml:space="preserve">be useful </w:t>
      </w:r>
      <w:r w:rsidRPr="00B7334D">
        <w:rPr>
          <w:rFonts w:asciiTheme="minorHAnsi" w:hAnsiTheme="minorHAnsi" w:cstheme="minorHAnsi"/>
        </w:rPr>
        <w:t xml:space="preserve">visual aids but are not necessary. Groups </w:t>
      </w:r>
      <w:r>
        <w:rPr>
          <w:rFonts w:asciiTheme="minorHAnsi" w:hAnsiTheme="minorHAnsi" w:cstheme="minorHAnsi"/>
        </w:rPr>
        <w:t>can be comprised of 3 members</w:t>
      </w:r>
      <w:r w:rsidRPr="00B7334D">
        <w:rPr>
          <w:rFonts w:asciiTheme="minorHAnsi" w:hAnsiTheme="minorHAnsi" w:cstheme="minorHAnsi"/>
        </w:rPr>
        <w:t xml:space="preserve">. Occasionally, </w:t>
      </w:r>
      <w:r>
        <w:rPr>
          <w:rFonts w:asciiTheme="minorHAnsi" w:hAnsiTheme="minorHAnsi" w:cstheme="minorHAnsi"/>
        </w:rPr>
        <w:t>I will give those who are interested in working in presenting a few</w:t>
      </w:r>
      <w:r w:rsidRPr="00B7334D">
        <w:rPr>
          <w:rFonts w:asciiTheme="minorHAnsi" w:hAnsiTheme="minorHAnsi" w:cstheme="minorHAnsi"/>
        </w:rPr>
        <w:t xml:space="preserve"> minutes at the ends of class to meet with your group</w:t>
      </w:r>
      <w:r>
        <w:rPr>
          <w:rFonts w:asciiTheme="minorHAnsi" w:hAnsiTheme="minorHAnsi" w:cstheme="minorHAnsi"/>
        </w:rPr>
        <w:t xml:space="preserve"> or ask questions of me</w:t>
      </w:r>
      <w:r w:rsidRPr="00B7334D">
        <w:rPr>
          <w:rFonts w:asciiTheme="minorHAnsi" w:hAnsiTheme="minorHAnsi" w:cstheme="minorHAnsi"/>
        </w:rPr>
        <w:t xml:space="preserve">, </w:t>
      </w:r>
      <w:r w:rsidRPr="00B7334D">
        <w:rPr>
          <w:rFonts w:asciiTheme="minorHAnsi" w:hAnsiTheme="minorHAnsi" w:cstheme="minorHAnsi"/>
        </w:rPr>
        <w:lastRenderedPageBreak/>
        <w:t xml:space="preserve">but you will need to also spend </w:t>
      </w:r>
      <w:r>
        <w:rPr>
          <w:rFonts w:asciiTheme="minorHAnsi" w:hAnsiTheme="minorHAnsi" w:cstheme="minorHAnsi"/>
        </w:rPr>
        <w:t>most of your</w:t>
      </w:r>
      <w:r w:rsidRPr="00B7334D">
        <w:rPr>
          <w:rFonts w:asciiTheme="minorHAnsi" w:hAnsiTheme="minorHAnsi" w:cstheme="minorHAnsi"/>
        </w:rPr>
        <w:t xml:space="preserve"> time meeting outside of class</w:t>
      </w:r>
      <w:r>
        <w:rPr>
          <w:rFonts w:asciiTheme="minorHAnsi" w:hAnsiTheme="minorHAnsi" w:cstheme="minorHAnsi"/>
        </w:rPr>
        <w:t xml:space="preserve"> to work on your presentations</w:t>
      </w:r>
      <w:r w:rsidRPr="00B7334D">
        <w:rPr>
          <w:rFonts w:asciiTheme="minorHAnsi" w:hAnsiTheme="minorHAnsi" w:cstheme="minorHAnsi"/>
        </w:rPr>
        <w:t xml:space="preserve">. </w:t>
      </w:r>
      <w:r>
        <w:rPr>
          <w:rFonts w:asciiTheme="minorHAnsi" w:hAnsiTheme="minorHAnsi" w:cstheme="minorHAnsi"/>
        </w:rPr>
        <w:t xml:space="preserve">  </w:t>
      </w:r>
      <w:r w:rsidRPr="00B7334D">
        <w:rPr>
          <w:rFonts w:asciiTheme="minorHAnsi" w:hAnsiTheme="minorHAnsi" w:cstheme="minorHAnsi"/>
          <w:b/>
        </w:rPr>
        <w:t xml:space="preserve">As far as missed presentations, you need </w:t>
      </w:r>
      <w:r>
        <w:rPr>
          <w:rFonts w:asciiTheme="minorHAnsi" w:hAnsiTheme="minorHAnsi" w:cstheme="minorHAnsi"/>
          <w:b/>
        </w:rPr>
        <w:t>to make every attempt to show up</w:t>
      </w:r>
      <w:r w:rsidRPr="00B7334D">
        <w:rPr>
          <w:rFonts w:asciiTheme="minorHAnsi" w:hAnsiTheme="minorHAnsi" w:cstheme="minorHAnsi"/>
          <w:b/>
        </w:rPr>
        <w:t xml:space="preserve"> on the day your presentation is scheduled for, as it throws off the class and film schedule (and group members, if applicable). In most cases, there will be not be an option to make up the </w:t>
      </w:r>
      <w:r>
        <w:rPr>
          <w:rFonts w:asciiTheme="minorHAnsi" w:hAnsiTheme="minorHAnsi" w:cstheme="minorHAnsi"/>
          <w:b/>
        </w:rPr>
        <w:t xml:space="preserve">GROUP </w:t>
      </w:r>
      <w:r w:rsidRPr="00B7334D">
        <w:rPr>
          <w:rFonts w:asciiTheme="minorHAnsi" w:hAnsiTheme="minorHAnsi" w:cstheme="minorHAnsi"/>
          <w:b/>
        </w:rPr>
        <w:t>presentation</w:t>
      </w:r>
      <w:r>
        <w:rPr>
          <w:rFonts w:asciiTheme="minorHAnsi" w:hAnsiTheme="minorHAnsi" w:cstheme="minorHAnsi"/>
          <w:b/>
        </w:rPr>
        <w:t>s</w:t>
      </w:r>
      <w:r w:rsidRPr="00B7334D">
        <w:rPr>
          <w:rFonts w:asciiTheme="minorHAnsi" w:hAnsiTheme="minorHAnsi" w:cstheme="minorHAnsi"/>
          <w:b/>
        </w:rPr>
        <w:t xml:space="preserve"> (the exception would be a DOCUMENTED family emergency </w:t>
      </w:r>
      <w:r w:rsidRPr="00B7334D">
        <w:rPr>
          <w:rFonts w:asciiTheme="minorHAnsi" w:hAnsiTheme="minorHAnsi" w:cstheme="minorHAnsi"/>
        </w:rPr>
        <w:t xml:space="preserve">or </w:t>
      </w:r>
      <w:r w:rsidRPr="00F345BD">
        <w:rPr>
          <w:rFonts w:asciiTheme="minorHAnsi" w:hAnsiTheme="minorHAnsi" w:cstheme="minorHAnsi"/>
          <w:b/>
        </w:rPr>
        <w:t>DOCUMENTED SEVERE ILLNESS</w:t>
      </w:r>
      <w:r w:rsidRPr="00B7334D">
        <w:rPr>
          <w:rFonts w:asciiTheme="minorHAnsi" w:hAnsiTheme="minorHAnsi" w:cstheme="minorHAnsi"/>
        </w:rPr>
        <w:t>).</w:t>
      </w:r>
    </w:p>
    <w:p w14:paraId="1D5F5860"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Final Grade Scale</w:t>
      </w:r>
      <w:r w:rsidRPr="00B7334D">
        <w:rPr>
          <w:rFonts w:asciiTheme="minorHAnsi" w:hAnsiTheme="minorHAnsi" w:cstheme="minorHAnsi"/>
        </w:rPr>
        <w:t>: 0-60=F; 60-66=D; 67-69=D+; 70-72=C-; 73-76=C; 77-79=C+</w:t>
      </w:r>
    </w:p>
    <w:p w14:paraId="6DCE2846"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80-82=B-; 83-86=B; 87-89=B+; 90-92=A-; 93-100=A</w:t>
      </w:r>
    </w:p>
    <w:p w14:paraId="18EBF7A0" w14:textId="77777777" w:rsidR="00B07B6E" w:rsidRPr="00B7334D" w:rsidRDefault="00B07B6E" w:rsidP="00B07B6E">
      <w:pPr>
        <w:rPr>
          <w:rFonts w:asciiTheme="minorHAnsi" w:hAnsiTheme="minorHAnsi" w:cstheme="minorHAnsi"/>
          <w:b/>
        </w:rPr>
      </w:pPr>
    </w:p>
    <w:p w14:paraId="2F8761B5"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Active participation in class discussion:</w:t>
      </w:r>
      <w:r w:rsidRPr="00B7334D">
        <w:rPr>
          <w:rFonts w:asciiTheme="minorHAnsi" w:hAnsiTheme="minorHAnsi" w:cstheme="minorHAnsi"/>
        </w:rPr>
        <w:t xml:space="preserve"> </w:t>
      </w:r>
    </w:p>
    <w:p w14:paraId="77BC3983"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This course is designed to encourage your maximum input which can be demonstrated via your engagement with the material.  Lectures will focus largely on background material (of the historical/literary type).  This course, however, will often be discussion-based, so you should expect to be </w:t>
      </w:r>
      <w:r w:rsidRPr="00B7334D">
        <w:rPr>
          <w:rFonts w:asciiTheme="minorHAnsi" w:hAnsiTheme="minorHAnsi" w:cstheme="minorHAnsi"/>
          <w:b/>
        </w:rPr>
        <w:t>actively</w:t>
      </w:r>
      <w:r w:rsidRPr="00B7334D">
        <w:rPr>
          <w:rFonts w:asciiTheme="minorHAnsi" w:hAnsiTheme="minorHAnsi" w:cstheme="minorHAnsi"/>
        </w:rPr>
        <w:t xml:space="preserve"> engaged discussion class and in small group work.  Come to class prepared to talk about your ideas; your classmates and I </w:t>
      </w:r>
      <w:r w:rsidRPr="00B7334D">
        <w:rPr>
          <w:rFonts w:asciiTheme="minorHAnsi" w:hAnsiTheme="minorHAnsi" w:cstheme="minorHAnsi"/>
          <w:u w:val="single"/>
        </w:rPr>
        <w:t>want</w:t>
      </w:r>
      <w:r w:rsidRPr="00B7334D">
        <w:rPr>
          <w:rFonts w:asciiTheme="minorHAnsi" w:hAnsiTheme="minorHAnsi" w:cstheme="minorHAnsi"/>
        </w:rPr>
        <w:t xml:space="preserve"> to hear them, and that’s how we all learn. Remember, too, that you should not rely on my interpretations of texts as the final word; your primary aim should not be to find what I (or any teacher) think a text means but should instead be to hone your own critical skills with literary texts. Doing so should increase your confidence as an active, careful reader.  </w:t>
      </w:r>
    </w:p>
    <w:p w14:paraId="0AF751DA" w14:textId="77777777" w:rsidR="00B07B6E" w:rsidRPr="00B7334D" w:rsidRDefault="00B07B6E" w:rsidP="00B07B6E">
      <w:pPr>
        <w:rPr>
          <w:rFonts w:asciiTheme="minorHAnsi" w:hAnsiTheme="minorHAnsi" w:cstheme="minorHAnsi"/>
        </w:rPr>
      </w:pPr>
    </w:p>
    <w:p w14:paraId="4D0BC407" w14:textId="77777777" w:rsidR="00B07B6E" w:rsidRPr="00DF3C22" w:rsidRDefault="00B07B6E" w:rsidP="00B07B6E">
      <w:pPr>
        <w:rPr>
          <w:rStyle w:val="Heading2Char"/>
          <w:rFonts w:asciiTheme="minorHAnsi" w:hAnsiTheme="minorHAnsi" w:cstheme="minorHAnsi"/>
          <w:b w:val="0"/>
          <w:szCs w:val="24"/>
          <w:u w:val="none"/>
        </w:rPr>
      </w:pPr>
      <w:r w:rsidRPr="00DF3C22">
        <w:rPr>
          <w:rStyle w:val="Heading2Char"/>
          <w:rFonts w:asciiTheme="minorHAnsi" w:hAnsiTheme="minorHAnsi" w:cstheme="minorHAnsi"/>
          <w:szCs w:val="24"/>
          <w:u w:val="none"/>
        </w:rPr>
        <w:t>Email Policy/Format</w:t>
      </w:r>
      <w:r w:rsidRPr="00DF3C22">
        <w:rPr>
          <w:rStyle w:val="Heading2Char"/>
          <w:rFonts w:asciiTheme="minorHAnsi" w:hAnsiTheme="minorHAnsi" w:cstheme="minorHAnsi"/>
          <w:b w:val="0"/>
          <w:szCs w:val="24"/>
          <w:u w:val="none"/>
        </w:rPr>
        <w:t xml:space="preserve">: </w:t>
      </w:r>
      <w:r>
        <w:rPr>
          <w:rStyle w:val="Heading2Char"/>
          <w:rFonts w:asciiTheme="minorHAnsi" w:hAnsiTheme="minorHAnsi" w:cstheme="minorHAnsi"/>
          <w:b w:val="0"/>
          <w:szCs w:val="24"/>
          <w:u w:val="none"/>
        </w:rPr>
        <w:t>W</w:t>
      </w:r>
      <w:r w:rsidRPr="00DF3C22">
        <w:rPr>
          <w:rStyle w:val="Heading2Char"/>
          <w:rFonts w:asciiTheme="minorHAnsi" w:hAnsiTheme="minorHAnsi" w:cstheme="minorHAnsi"/>
          <w:b w:val="0"/>
          <w:szCs w:val="24"/>
          <w:u w:val="none"/>
        </w:rPr>
        <w:t>hen you write an emai</w:t>
      </w:r>
      <w:r>
        <w:rPr>
          <w:rStyle w:val="Heading2Char"/>
          <w:rFonts w:asciiTheme="minorHAnsi" w:hAnsiTheme="minorHAnsi" w:cstheme="minorHAnsi"/>
          <w:b w:val="0"/>
          <w:szCs w:val="24"/>
          <w:u w:val="none"/>
        </w:rPr>
        <w:t>l for class</w:t>
      </w:r>
      <w:r w:rsidRPr="00DF3C22">
        <w:rPr>
          <w:rStyle w:val="Heading2Char"/>
          <w:rFonts w:asciiTheme="minorHAnsi" w:hAnsiTheme="minorHAnsi" w:cstheme="minorHAnsi"/>
          <w:b w:val="0"/>
          <w:szCs w:val="24"/>
          <w:u w:val="none"/>
        </w:rPr>
        <w:t xml:space="preserve">, please make sure to compose it in Standard English </w:t>
      </w:r>
      <w:r>
        <w:rPr>
          <w:rStyle w:val="Heading2Char"/>
          <w:rFonts w:asciiTheme="minorHAnsi" w:hAnsiTheme="minorHAnsi" w:cstheme="minorHAnsi"/>
          <w:b w:val="0"/>
          <w:szCs w:val="24"/>
          <w:u w:val="none"/>
        </w:rPr>
        <w:t xml:space="preserve">and </w:t>
      </w:r>
      <w:r w:rsidRPr="00DF3C22">
        <w:rPr>
          <w:rStyle w:val="Heading2Char"/>
          <w:rFonts w:asciiTheme="minorHAnsi" w:hAnsiTheme="minorHAnsi" w:cstheme="minorHAnsi"/>
          <w:b w:val="0"/>
          <w:szCs w:val="24"/>
          <w:u w:val="none"/>
        </w:rPr>
        <w:t xml:space="preserve">include a greeting </w:t>
      </w:r>
      <w:r>
        <w:rPr>
          <w:rStyle w:val="Heading2Char"/>
          <w:rFonts w:asciiTheme="minorHAnsi" w:hAnsiTheme="minorHAnsi" w:cstheme="minorHAnsi"/>
          <w:b w:val="0"/>
          <w:szCs w:val="24"/>
          <w:u w:val="none"/>
        </w:rPr>
        <w:t>and a subject in the subject line.</w:t>
      </w:r>
      <w:r w:rsidRPr="00DF3C22">
        <w:rPr>
          <w:rStyle w:val="Heading2Char"/>
          <w:rFonts w:asciiTheme="minorHAnsi" w:hAnsiTheme="minorHAnsi" w:cstheme="minorHAnsi"/>
          <w:b w:val="0"/>
          <w:szCs w:val="24"/>
          <w:u w:val="none"/>
        </w:rPr>
        <w:t xml:space="preserve"> Also make sure that you edit your work before you send it on, </w:t>
      </w:r>
      <w:r w:rsidRPr="00DF3C22">
        <w:rPr>
          <w:rStyle w:val="Heading1Char"/>
          <w:rFonts w:asciiTheme="minorHAnsi" w:hAnsiTheme="minorHAnsi" w:cstheme="minorHAnsi"/>
          <w:b w:val="0"/>
        </w:rPr>
        <w:t>whether it’s an email or a paper.</w:t>
      </w:r>
    </w:p>
    <w:p w14:paraId="576C2459" w14:textId="77777777" w:rsidR="00B07B6E" w:rsidRPr="00B7334D" w:rsidRDefault="00B07B6E" w:rsidP="00B07B6E">
      <w:pPr>
        <w:rPr>
          <w:rFonts w:asciiTheme="minorHAnsi" w:hAnsiTheme="minorHAnsi" w:cstheme="minorHAnsi"/>
        </w:rPr>
      </w:pPr>
    </w:p>
    <w:p w14:paraId="6ABB4212"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Plagiarism:</w:t>
      </w:r>
      <w:r w:rsidRPr="00B7334D">
        <w:rPr>
          <w:rFonts w:asciiTheme="minorHAnsi" w:hAnsiTheme="minorHAnsi" w:cstheme="minorHAnsi"/>
        </w:rPr>
        <w:t xml:space="preserve"> Essentially, plagiarism is using someone else’s words or ideas as your own without giving appropriate credit or proper acknowledgment in the form of documentation.</w:t>
      </w:r>
      <w:r w:rsidRPr="00B7334D">
        <w:rPr>
          <w:rFonts w:asciiTheme="minorHAnsi" w:hAnsiTheme="minorHAnsi" w:cstheme="minorHAnsi"/>
          <w:b/>
        </w:rPr>
        <w:t xml:space="preserve"> Plagiarizing someone else’s work may lead to an F on the assignment in question or result in a failing grade for the course.</w:t>
      </w:r>
      <w:r w:rsidRPr="00B7334D">
        <w:rPr>
          <w:rFonts w:asciiTheme="minorHAnsi" w:hAnsiTheme="minorHAnsi" w:cstheme="minorHAnsi"/>
        </w:rPr>
        <w:t xml:space="preserve">  To avoid any suspicion of plagiarism, make sure that you always cite your sources properly, using the MLA s</w:t>
      </w:r>
      <w:r>
        <w:rPr>
          <w:rFonts w:asciiTheme="minorHAnsi" w:hAnsiTheme="minorHAnsi" w:cstheme="minorHAnsi"/>
        </w:rPr>
        <w:t>ystem of documentation.  For in-</w:t>
      </w:r>
      <w:r w:rsidRPr="00B7334D">
        <w:rPr>
          <w:rFonts w:asciiTheme="minorHAnsi" w:hAnsiTheme="minorHAnsi" w:cstheme="minorHAnsi"/>
        </w:rPr>
        <w:t>text citations</w:t>
      </w:r>
      <w:r>
        <w:rPr>
          <w:rFonts w:asciiTheme="minorHAnsi" w:hAnsiTheme="minorHAnsi" w:cstheme="minorHAnsi"/>
        </w:rPr>
        <w:t>,</w:t>
      </w:r>
      <w:r w:rsidRPr="00B7334D">
        <w:rPr>
          <w:rFonts w:asciiTheme="minorHAnsi" w:hAnsiTheme="minorHAnsi" w:cstheme="minorHAnsi"/>
        </w:rPr>
        <w:t xml:space="preserve"> use parenthetical references instead of footnotes.</w:t>
      </w:r>
      <w:r>
        <w:rPr>
          <w:rFonts w:asciiTheme="minorHAnsi" w:hAnsiTheme="minorHAnsi" w:cstheme="minorHAnsi"/>
        </w:rPr>
        <w:t xml:space="preserve"> </w:t>
      </w:r>
      <w:r w:rsidRPr="00B7334D">
        <w:rPr>
          <w:rFonts w:asciiTheme="minorHAnsi" w:hAnsiTheme="minorHAnsi" w:cstheme="minorHAnsi"/>
        </w:rPr>
        <w:t>The first time you quote from the text, use the author’s name and page number</w:t>
      </w:r>
      <w:r>
        <w:rPr>
          <w:rFonts w:asciiTheme="minorHAnsi" w:hAnsiTheme="minorHAnsi" w:cstheme="minorHAnsi"/>
        </w:rPr>
        <w:t xml:space="preserve"> EX:</w:t>
      </w:r>
      <w:r w:rsidRPr="00B7334D">
        <w:rPr>
          <w:rFonts w:asciiTheme="minorHAnsi" w:hAnsiTheme="minorHAnsi" w:cstheme="minorHAnsi"/>
        </w:rPr>
        <w:t xml:space="preserve"> (Woolf </w:t>
      </w:r>
      <w:r>
        <w:rPr>
          <w:rFonts w:asciiTheme="minorHAnsi" w:hAnsiTheme="minorHAnsi" w:cstheme="minorHAnsi"/>
        </w:rPr>
        <w:t>1367</w:t>
      </w:r>
      <w:r w:rsidRPr="00B7334D">
        <w:rPr>
          <w:rFonts w:asciiTheme="minorHAnsi" w:hAnsiTheme="minorHAnsi" w:cstheme="minorHAnsi"/>
        </w:rPr>
        <w:t xml:space="preserve">).  </w:t>
      </w:r>
      <w:r w:rsidRPr="00B7334D">
        <w:rPr>
          <w:rFonts w:asciiTheme="minorHAnsi" w:hAnsiTheme="minorHAnsi" w:cstheme="minorHAnsi"/>
          <w:u w:val="single"/>
        </w:rPr>
        <w:t xml:space="preserve">Unless you switch to another source, you only </w:t>
      </w:r>
      <w:proofErr w:type="gramStart"/>
      <w:r w:rsidRPr="00B7334D">
        <w:rPr>
          <w:rFonts w:asciiTheme="minorHAnsi" w:hAnsiTheme="minorHAnsi" w:cstheme="minorHAnsi"/>
          <w:u w:val="single"/>
        </w:rPr>
        <w:t>have to</w:t>
      </w:r>
      <w:proofErr w:type="gramEnd"/>
      <w:r w:rsidRPr="00B7334D">
        <w:rPr>
          <w:rFonts w:asciiTheme="minorHAnsi" w:hAnsiTheme="minorHAnsi" w:cstheme="minorHAnsi"/>
          <w:u w:val="single"/>
        </w:rPr>
        <w:t xml:space="preserve"> include the page number in the rest of your paper.</w:t>
      </w:r>
      <w:r w:rsidRPr="00B7334D">
        <w:rPr>
          <w:rFonts w:asciiTheme="minorHAnsi" w:hAnsiTheme="minorHAnsi" w:cstheme="minorHAnsi"/>
        </w:rPr>
        <w:t xml:space="preserve"> You don’t need to include a Works Cited page UNLESS you cite sources other than those in our text</w:t>
      </w:r>
      <w:r>
        <w:rPr>
          <w:rFonts w:asciiTheme="minorHAnsi" w:hAnsiTheme="minorHAnsi" w:cstheme="minorHAnsi"/>
        </w:rPr>
        <w:t>s</w:t>
      </w:r>
      <w:r w:rsidRPr="00B7334D">
        <w:rPr>
          <w:rFonts w:asciiTheme="minorHAnsi" w:hAnsiTheme="minorHAnsi" w:cstheme="minorHAnsi"/>
        </w:rPr>
        <w:t>. (I encourage you to develop your own critical perspective, rather than relying on outside critical sources, however). Ask questions if you are not sure how to format MLA citations.</w:t>
      </w:r>
    </w:p>
    <w:p w14:paraId="2CE2A147" w14:textId="77777777" w:rsidR="00B07B6E" w:rsidRPr="00B7334D" w:rsidRDefault="00B07B6E" w:rsidP="00B07B6E">
      <w:pPr>
        <w:rPr>
          <w:rFonts w:asciiTheme="minorHAnsi" w:hAnsiTheme="minorHAnsi" w:cstheme="minorHAnsi"/>
        </w:rPr>
      </w:pPr>
    </w:p>
    <w:p w14:paraId="0D51FA7C" w14:textId="77777777" w:rsidR="00B07B6E" w:rsidRDefault="00B07B6E" w:rsidP="00B07B6E">
      <w:pPr>
        <w:rPr>
          <w:rFonts w:asciiTheme="minorHAnsi" w:hAnsiTheme="minorHAnsi" w:cstheme="minorHAnsi"/>
        </w:rPr>
      </w:pPr>
      <w:r w:rsidRPr="00B7334D">
        <w:rPr>
          <w:rFonts w:asciiTheme="minorHAnsi" w:hAnsiTheme="minorHAnsi" w:cstheme="minorHAnsi"/>
          <w:b/>
        </w:rPr>
        <w:t>Resources: The Tutoring and Learning Center</w:t>
      </w:r>
      <w:r w:rsidRPr="00B7334D">
        <w:rPr>
          <w:rFonts w:asciiTheme="minorHAnsi" w:hAnsiTheme="minorHAnsi" w:cstheme="minorHAnsi"/>
        </w:rPr>
        <w:t xml:space="preserve"> provides free tutoring to any student interested in improving </w:t>
      </w:r>
      <w:r>
        <w:rPr>
          <w:rFonts w:asciiTheme="minorHAnsi" w:hAnsiTheme="minorHAnsi" w:cstheme="minorHAnsi"/>
        </w:rPr>
        <w:t>their</w:t>
      </w:r>
      <w:r w:rsidRPr="00B7334D">
        <w:rPr>
          <w:rFonts w:asciiTheme="minorHAnsi" w:hAnsiTheme="minorHAnsi" w:cstheme="minorHAnsi"/>
        </w:rPr>
        <w:t xml:space="preserve"> writing abilities. The Center’s purpose is not to correct or proofread your drafts, but to help you learn strategies that good writers use during the processes of writing, including helpful strategies for brainstorming, drafting, and revising.  Located in the basement of the library, the TLC is available for assistance with writing projects for any of your classes, including this one. </w:t>
      </w:r>
      <w:r w:rsidRPr="000E3A1B">
        <w:rPr>
          <w:rFonts w:asciiTheme="minorHAnsi" w:hAnsiTheme="minorHAnsi" w:cstheme="minorHAnsi"/>
          <w:b/>
        </w:rPr>
        <w:t xml:space="preserve">DISABILITY SERVICES: </w:t>
      </w:r>
      <w:r w:rsidRPr="00CA26A6">
        <w:rPr>
          <w:rFonts w:asciiTheme="minorHAnsi" w:hAnsiTheme="minorHAnsi" w:cstheme="minorHAnsi"/>
          <w:b/>
          <w:bCs/>
        </w:rPr>
        <w:t>Students with learning differences</w:t>
      </w:r>
      <w:r w:rsidRPr="00CA26A6">
        <w:rPr>
          <w:rFonts w:asciiTheme="minorHAnsi" w:hAnsiTheme="minorHAnsi" w:cstheme="minorHAnsi"/>
        </w:rPr>
        <w:t xml:space="preserve"> may want to visit UWSP’s Office of Disability Services (6</w:t>
      </w:r>
      <w:r w:rsidRPr="00CA26A6">
        <w:rPr>
          <w:rFonts w:asciiTheme="minorHAnsi" w:hAnsiTheme="minorHAnsi" w:cstheme="minorHAnsi"/>
          <w:vertAlign w:val="superscript"/>
        </w:rPr>
        <w:t>th</w:t>
      </w:r>
      <w:r w:rsidRPr="00CA26A6">
        <w:rPr>
          <w:rFonts w:asciiTheme="minorHAnsi" w:hAnsiTheme="minorHAnsi" w:cstheme="minorHAnsi"/>
        </w:rPr>
        <w:t xml:space="preserve"> floor, Albertson Hall) to work with that office. </w:t>
      </w:r>
    </w:p>
    <w:p w14:paraId="1D032AC9" w14:textId="77777777" w:rsidR="00B07B6E" w:rsidRPr="00CA26A6" w:rsidRDefault="00B07B6E" w:rsidP="00B07B6E">
      <w:pPr>
        <w:rPr>
          <w:rFonts w:asciiTheme="minorHAnsi" w:hAnsiTheme="minorHAnsi" w:cstheme="minorHAnsi"/>
        </w:rPr>
      </w:pPr>
    </w:p>
    <w:p w14:paraId="1D8D1C4A" w14:textId="77777777" w:rsidR="00B07B6E" w:rsidRPr="000E3A1B" w:rsidRDefault="00B07B6E" w:rsidP="00B07B6E">
      <w:pPr>
        <w:pStyle w:val="Heading2"/>
        <w:rPr>
          <w:rFonts w:asciiTheme="minorHAnsi" w:hAnsiTheme="minorHAnsi" w:cstheme="minorHAnsi"/>
          <w:sz w:val="32"/>
          <w:szCs w:val="32"/>
        </w:rPr>
      </w:pPr>
      <w:r w:rsidRPr="000E3A1B">
        <w:rPr>
          <w:rFonts w:asciiTheme="minorHAnsi" w:hAnsiTheme="minorHAnsi" w:cstheme="minorHAnsi"/>
          <w:sz w:val="32"/>
          <w:szCs w:val="32"/>
        </w:rPr>
        <w:lastRenderedPageBreak/>
        <w:t>English 212 List of Readings/Spring 2019</w:t>
      </w:r>
    </w:p>
    <w:p w14:paraId="4983105C" w14:textId="77777777" w:rsidR="00B07B6E" w:rsidRPr="00D933E8" w:rsidRDefault="00B07B6E" w:rsidP="00B07B6E">
      <w:pPr>
        <w:rPr>
          <w:rFonts w:asciiTheme="minorHAnsi" w:hAnsiTheme="minorHAnsi" w:cstheme="minorHAnsi"/>
          <w:i/>
          <w:sz w:val="20"/>
          <w:u w:val="single"/>
        </w:rPr>
      </w:pPr>
      <w:r w:rsidRPr="00D933E8">
        <w:rPr>
          <w:rFonts w:asciiTheme="minorHAnsi" w:hAnsiTheme="minorHAnsi" w:cstheme="minorHAnsi"/>
          <w:i/>
          <w:sz w:val="20"/>
        </w:rPr>
        <w:t xml:space="preserve">--I encourage you to read the author biographies that precede some selections. Also, </w:t>
      </w:r>
      <w:r w:rsidRPr="00D933E8">
        <w:rPr>
          <w:rFonts w:asciiTheme="minorHAnsi" w:hAnsiTheme="minorHAnsi" w:cstheme="minorHAnsi"/>
          <w:b/>
          <w:i/>
          <w:sz w:val="20"/>
        </w:rPr>
        <w:t>I MAY ADD OR SUBSTITUTE AN ADDITIONAL WORK occasionally</w:t>
      </w:r>
      <w:r w:rsidRPr="00D933E8">
        <w:rPr>
          <w:rFonts w:asciiTheme="minorHAnsi" w:hAnsiTheme="minorHAnsi" w:cstheme="minorHAnsi"/>
          <w:i/>
          <w:sz w:val="20"/>
        </w:rPr>
        <w:t xml:space="preserve">, so </w:t>
      </w:r>
      <w:r w:rsidRPr="00D933E8">
        <w:rPr>
          <w:rFonts w:asciiTheme="minorHAnsi" w:hAnsiTheme="minorHAnsi" w:cstheme="minorHAnsi"/>
          <w:i/>
          <w:sz w:val="20"/>
          <w:u w:val="single"/>
        </w:rPr>
        <w:t>check your email for updates</w:t>
      </w:r>
      <w:r w:rsidRPr="00D933E8">
        <w:rPr>
          <w:rFonts w:asciiTheme="minorHAnsi" w:hAnsiTheme="minorHAnsi" w:cstheme="minorHAnsi"/>
          <w:i/>
          <w:sz w:val="20"/>
        </w:rPr>
        <w:t>. I’ve provided only the first page of the literary selections; --</w:t>
      </w:r>
      <w:r w:rsidRPr="00D933E8">
        <w:rPr>
          <w:rFonts w:asciiTheme="minorHAnsi" w:hAnsiTheme="minorHAnsi" w:cstheme="minorHAnsi"/>
          <w:i/>
          <w:sz w:val="20"/>
          <w:u w:val="single"/>
        </w:rPr>
        <w:t>Make sure to read the complete text unless otherwise indicated. (i.e. excerpts)* Also, if a page number seems incorrect, check the index in each volume</w:t>
      </w:r>
    </w:p>
    <w:p w14:paraId="44176C38"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One</w:t>
      </w:r>
      <w:r w:rsidRPr="00BB53D4">
        <w:rPr>
          <w:rFonts w:asciiTheme="minorHAnsi" w:hAnsiTheme="minorHAnsi" w:cstheme="minorHAnsi"/>
          <w:sz w:val="22"/>
          <w:szCs w:val="22"/>
        </w:rPr>
        <w:t>: (Jan. 2</w:t>
      </w:r>
      <w:r>
        <w:rPr>
          <w:rFonts w:asciiTheme="minorHAnsi" w:hAnsiTheme="minorHAnsi" w:cstheme="minorHAnsi"/>
          <w:sz w:val="22"/>
          <w:szCs w:val="22"/>
        </w:rPr>
        <w:t>8</w:t>
      </w:r>
      <w:r w:rsidRPr="00BB53D4">
        <w:rPr>
          <w:rFonts w:asciiTheme="minorHAnsi" w:hAnsiTheme="minorHAnsi" w:cstheme="minorHAnsi"/>
          <w:sz w:val="22"/>
          <w:szCs w:val="22"/>
        </w:rPr>
        <w:t>) Introduction to the course and to one another</w:t>
      </w:r>
    </w:p>
    <w:p w14:paraId="519F6F2B"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Background on the Enlightenment</w:t>
      </w:r>
    </w:p>
    <w:p w14:paraId="6C78A1C1" w14:textId="77777777" w:rsidR="00B07B6E" w:rsidRPr="00BB53D4" w:rsidRDefault="00B07B6E" w:rsidP="00B07B6E">
      <w:pPr>
        <w:ind w:left="720" w:hanging="720"/>
        <w:rPr>
          <w:rFonts w:asciiTheme="minorHAnsi" w:hAnsiTheme="minorHAnsi" w:cstheme="minorHAnsi"/>
          <w:sz w:val="22"/>
          <w:szCs w:val="22"/>
        </w:rPr>
      </w:pPr>
      <w:r w:rsidRPr="00BB53D4">
        <w:rPr>
          <w:rFonts w:asciiTheme="minorHAnsi" w:hAnsiTheme="minorHAnsi" w:cstheme="minorHAnsi"/>
          <w:sz w:val="22"/>
          <w:szCs w:val="22"/>
        </w:rPr>
        <w:tab/>
        <w:t>Intro to Romanticism: Blake</w:t>
      </w:r>
      <w:r>
        <w:rPr>
          <w:rFonts w:asciiTheme="minorHAnsi" w:hAnsiTheme="minorHAnsi" w:cstheme="minorHAnsi"/>
          <w:sz w:val="22"/>
          <w:szCs w:val="22"/>
        </w:rPr>
        <w:t>:</w:t>
      </w:r>
      <w:r w:rsidRPr="00BB53D4">
        <w:rPr>
          <w:rFonts w:asciiTheme="minorHAnsi" w:hAnsiTheme="minorHAnsi" w:cstheme="minorHAnsi"/>
          <w:sz w:val="22"/>
          <w:szCs w:val="22"/>
        </w:rPr>
        <w:t xml:space="preserve"> “The Sick Rose”</w:t>
      </w:r>
      <w:r>
        <w:rPr>
          <w:rFonts w:asciiTheme="minorHAnsi" w:hAnsiTheme="minorHAnsi" w:cstheme="minorHAnsi"/>
          <w:sz w:val="22"/>
          <w:szCs w:val="22"/>
        </w:rPr>
        <w:t xml:space="preserve"> 138</w:t>
      </w:r>
      <w:r w:rsidRPr="00BB53D4">
        <w:rPr>
          <w:rFonts w:asciiTheme="minorHAnsi" w:hAnsiTheme="minorHAnsi" w:cstheme="minorHAnsi"/>
          <w:sz w:val="22"/>
          <w:szCs w:val="22"/>
        </w:rPr>
        <w:t>,</w:t>
      </w:r>
      <w:r>
        <w:rPr>
          <w:rFonts w:asciiTheme="minorHAnsi" w:hAnsiTheme="minorHAnsi" w:cstheme="minorHAnsi"/>
          <w:sz w:val="22"/>
          <w:szCs w:val="22"/>
        </w:rPr>
        <w:t xml:space="preserve"> “The Chimney Sweeper” 131 “</w:t>
      </w:r>
      <w:r w:rsidRPr="00BB53D4">
        <w:rPr>
          <w:rFonts w:asciiTheme="minorHAnsi" w:hAnsiTheme="minorHAnsi" w:cstheme="minorHAnsi"/>
          <w:sz w:val="22"/>
          <w:szCs w:val="22"/>
        </w:rPr>
        <w:t xml:space="preserve">London” </w:t>
      </w:r>
      <w:r>
        <w:rPr>
          <w:rFonts w:asciiTheme="minorHAnsi" w:hAnsiTheme="minorHAnsi" w:cstheme="minorHAnsi"/>
          <w:sz w:val="22"/>
          <w:szCs w:val="22"/>
        </w:rPr>
        <w:t>141</w:t>
      </w:r>
    </w:p>
    <w:p w14:paraId="6AE260D9" w14:textId="77777777" w:rsidR="00B07B6E" w:rsidRPr="00BB53D4" w:rsidRDefault="00B07B6E" w:rsidP="00B07B6E">
      <w:pPr>
        <w:rPr>
          <w:rFonts w:asciiTheme="minorHAnsi" w:hAnsiTheme="minorHAnsi" w:cstheme="minorHAnsi"/>
          <w:sz w:val="22"/>
          <w:szCs w:val="22"/>
        </w:rPr>
      </w:pPr>
    </w:p>
    <w:p w14:paraId="09AA48DD"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Two</w:t>
      </w:r>
      <w:r w:rsidRPr="00BB53D4">
        <w:rPr>
          <w:rFonts w:asciiTheme="minorHAnsi" w:hAnsiTheme="minorHAnsi" w:cstheme="minorHAnsi"/>
          <w:sz w:val="22"/>
          <w:szCs w:val="22"/>
        </w:rPr>
        <w:t xml:space="preserve">: (Feb. </w:t>
      </w:r>
      <w:r>
        <w:rPr>
          <w:rFonts w:asciiTheme="minorHAnsi" w:hAnsiTheme="minorHAnsi" w:cstheme="minorHAnsi"/>
          <w:sz w:val="22"/>
          <w:szCs w:val="22"/>
        </w:rPr>
        <w:t>4</w:t>
      </w:r>
      <w:r w:rsidRPr="00BB53D4">
        <w:rPr>
          <w:rFonts w:asciiTheme="minorHAnsi" w:hAnsiTheme="minorHAnsi" w:cstheme="minorHAnsi"/>
          <w:sz w:val="22"/>
          <w:szCs w:val="22"/>
        </w:rPr>
        <w:t xml:space="preserve">) Romantic Nature Poetry </w:t>
      </w:r>
      <w:r w:rsidRPr="00380EA5">
        <w:rPr>
          <w:rFonts w:asciiTheme="minorHAnsi" w:hAnsiTheme="minorHAnsi" w:cstheme="minorHAnsi"/>
          <w:b/>
          <w:sz w:val="22"/>
          <w:szCs w:val="22"/>
        </w:rPr>
        <w:t>Background on Romanticism</w:t>
      </w:r>
      <w:r w:rsidRPr="00BB53D4">
        <w:rPr>
          <w:rFonts w:asciiTheme="minorHAnsi" w:hAnsiTheme="minorHAnsi" w:cstheme="minorHAnsi"/>
          <w:sz w:val="22"/>
          <w:szCs w:val="22"/>
        </w:rPr>
        <w:t xml:space="preserve">: </w:t>
      </w:r>
      <w:r>
        <w:rPr>
          <w:rFonts w:asciiTheme="minorHAnsi" w:hAnsiTheme="minorHAnsi" w:cstheme="minorHAnsi"/>
          <w:sz w:val="22"/>
          <w:szCs w:val="22"/>
        </w:rPr>
        <w:t>3</w:t>
      </w:r>
      <w:r w:rsidRPr="00BB53D4">
        <w:rPr>
          <w:rFonts w:asciiTheme="minorHAnsi" w:hAnsiTheme="minorHAnsi" w:cstheme="minorHAnsi"/>
          <w:sz w:val="22"/>
          <w:szCs w:val="22"/>
        </w:rPr>
        <w:t>-2</w:t>
      </w:r>
      <w:r>
        <w:rPr>
          <w:rFonts w:asciiTheme="minorHAnsi" w:hAnsiTheme="minorHAnsi" w:cstheme="minorHAnsi"/>
          <w:sz w:val="22"/>
          <w:szCs w:val="22"/>
        </w:rPr>
        <w:t>2</w:t>
      </w:r>
      <w:r w:rsidRPr="00BB53D4">
        <w:rPr>
          <w:rFonts w:asciiTheme="minorHAnsi" w:hAnsiTheme="minorHAnsi" w:cstheme="minorHAnsi"/>
          <w:sz w:val="22"/>
          <w:szCs w:val="22"/>
        </w:rPr>
        <w:t>,</w:t>
      </w:r>
      <w:r>
        <w:rPr>
          <w:rFonts w:asciiTheme="minorHAnsi" w:hAnsiTheme="minorHAnsi" w:cstheme="minorHAnsi"/>
          <w:sz w:val="22"/>
          <w:szCs w:val="22"/>
        </w:rPr>
        <w:t xml:space="preserve"> VOL. I (PURPLE)</w:t>
      </w:r>
    </w:p>
    <w:p w14:paraId="64BA0CA4" w14:textId="77777777" w:rsidR="00B07B6E" w:rsidRPr="00BB53D4" w:rsidRDefault="00B07B6E" w:rsidP="00B07B6E">
      <w:pPr>
        <w:ind w:left="720"/>
        <w:rPr>
          <w:rFonts w:asciiTheme="minorHAnsi" w:hAnsiTheme="minorHAnsi" w:cstheme="minorHAnsi"/>
          <w:sz w:val="22"/>
          <w:szCs w:val="22"/>
        </w:rPr>
      </w:pPr>
      <w:r>
        <w:rPr>
          <w:rFonts w:asciiTheme="minorHAnsi" w:hAnsiTheme="minorHAnsi" w:cstheme="minorHAnsi"/>
          <w:sz w:val="22"/>
          <w:szCs w:val="22"/>
        </w:rPr>
        <w:t xml:space="preserve">Blake: “The Chimney Sweeper” 137, </w:t>
      </w:r>
      <w:r w:rsidRPr="00BB53D4">
        <w:rPr>
          <w:rFonts w:asciiTheme="minorHAnsi" w:hAnsiTheme="minorHAnsi" w:cstheme="minorHAnsi"/>
          <w:sz w:val="22"/>
          <w:szCs w:val="22"/>
        </w:rPr>
        <w:t xml:space="preserve">“The Lamb” </w:t>
      </w:r>
      <w:r>
        <w:rPr>
          <w:rFonts w:asciiTheme="minorHAnsi" w:hAnsiTheme="minorHAnsi" w:cstheme="minorHAnsi"/>
          <w:sz w:val="22"/>
          <w:szCs w:val="22"/>
        </w:rPr>
        <w:t>129</w:t>
      </w:r>
      <w:r w:rsidRPr="00BB53D4">
        <w:rPr>
          <w:rFonts w:asciiTheme="minorHAnsi" w:hAnsiTheme="minorHAnsi" w:cstheme="minorHAnsi"/>
          <w:sz w:val="22"/>
          <w:szCs w:val="22"/>
        </w:rPr>
        <w:t xml:space="preserve"> “The Tyger” </w:t>
      </w:r>
      <w:r>
        <w:rPr>
          <w:rFonts w:asciiTheme="minorHAnsi" w:hAnsiTheme="minorHAnsi" w:cstheme="minorHAnsi"/>
          <w:sz w:val="22"/>
          <w:szCs w:val="22"/>
        </w:rPr>
        <w:t>139</w:t>
      </w:r>
      <w:r w:rsidRPr="00BB53D4">
        <w:rPr>
          <w:rFonts w:asciiTheme="minorHAnsi" w:hAnsiTheme="minorHAnsi" w:cstheme="minorHAnsi"/>
          <w:sz w:val="22"/>
          <w:szCs w:val="22"/>
        </w:rPr>
        <w:t>, “A Poison Tree”</w:t>
      </w:r>
      <w:r>
        <w:rPr>
          <w:rFonts w:asciiTheme="minorHAnsi" w:hAnsiTheme="minorHAnsi" w:cstheme="minorHAnsi"/>
          <w:sz w:val="22"/>
          <w:szCs w:val="22"/>
        </w:rPr>
        <w:t xml:space="preserve"> 143,</w:t>
      </w:r>
      <w:r w:rsidRPr="00BB53D4">
        <w:rPr>
          <w:rFonts w:asciiTheme="minorHAnsi" w:hAnsiTheme="minorHAnsi" w:cstheme="minorHAnsi"/>
          <w:sz w:val="22"/>
          <w:szCs w:val="22"/>
        </w:rPr>
        <w:t xml:space="preserve"> “The Garden of Love” </w:t>
      </w:r>
      <w:r>
        <w:rPr>
          <w:rFonts w:asciiTheme="minorHAnsi" w:hAnsiTheme="minorHAnsi" w:cstheme="minorHAnsi"/>
          <w:sz w:val="22"/>
          <w:szCs w:val="22"/>
        </w:rPr>
        <w:t>141</w:t>
      </w:r>
      <w:r w:rsidRPr="00BB53D4">
        <w:rPr>
          <w:rFonts w:asciiTheme="minorHAnsi" w:hAnsiTheme="minorHAnsi" w:cstheme="minorHAnsi"/>
          <w:sz w:val="22"/>
          <w:szCs w:val="22"/>
        </w:rPr>
        <w:t xml:space="preserve">“Marriage of Heaven and Hell, </w:t>
      </w:r>
      <w:r>
        <w:rPr>
          <w:rFonts w:asciiTheme="minorHAnsi" w:hAnsiTheme="minorHAnsi" w:cstheme="minorHAnsi"/>
          <w:sz w:val="22"/>
          <w:szCs w:val="22"/>
        </w:rPr>
        <w:t>161-163</w:t>
      </w:r>
      <w:r w:rsidRPr="00BB53D4">
        <w:rPr>
          <w:rFonts w:asciiTheme="minorHAnsi" w:hAnsiTheme="minorHAnsi" w:cstheme="minorHAnsi"/>
          <w:sz w:val="22"/>
          <w:szCs w:val="22"/>
        </w:rPr>
        <w:t>,</w:t>
      </w:r>
      <w:r>
        <w:rPr>
          <w:rFonts w:asciiTheme="minorHAnsi" w:hAnsiTheme="minorHAnsi" w:cstheme="minorHAnsi"/>
          <w:sz w:val="22"/>
          <w:szCs w:val="22"/>
        </w:rPr>
        <w:t xml:space="preserve"> “Mock </w:t>
      </w:r>
      <w:proofErr w:type="gramStart"/>
      <w:r>
        <w:rPr>
          <w:rFonts w:asciiTheme="minorHAnsi" w:hAnsiTheme="minorHAnsi" w:cstheme="minorHAnsi"/>
          <w:sz w:val="22"/>
          <w:szCs w:val="22"/>
        </w:rPr>
        <w:t>on,…</w:t>
      </w:r>
      <w:proofErr w:type="gramEnd"/>
      <w:r>
        <w:rPr>
          <w:rFonts w:asciiTheme="minorHAnsi" w:hAnsiTheme="minorHAnsi" w:cstheme="minorHAnsi"/>
          <w:sz w:val="22"/>
          <w:szCs w:val="22"/>
        </w:rPr>
        <w:t>” 170</w:t>
      </w:r>
    </w:p>
    <w:p w14:paraId="5083DEEC"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William Wordsworth</w:t>
      </w:r>
      <w:r>
        <w:rPr>
          <w:rFonts w:asciiTheme="minorHAnsi" w:hAnsiTheme="minorHAnsi" w:cstheme="minorHAnsi"/>
          <w:sz w:val="22"/>
          <w:szCs w:val="22"/>
        </w:rPr>
        <w:t>:</w:t>
      </w:r>
      <w:r w:rsidRPr="00BB53D4">
        <w:rPr>
          <w:rFonts w:asciiTheme="minorHAnsi" w:hAnsiTheme="minorHAnsi" w:cstheme="minorHAnsi"/>
          <w:sz w:val="22"/>
          <w:szCs w:val="22"/>
        </w:rPr>
        <w:t xml:space="preserve"> “Preface to Lyrical Ballads” </w:t>
      </w:r>
      <w:r>
        <w:rPr>
          <w:rFonts w:asciiTheme="minorHAnsi" w:hAnsiTheme="minorHAnsi" w:cstheme="minorHAnsi"/>
          <w:sz w:val="22"/>
          <w:szCs w:val="22"/>
        </w:rPr>
        <w:t>304-315</w:t>
      </w: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r>
    </w:p>
    <w:p w14:paraId="6E0BDA6D"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w:t>
      </w:r>
      <w:r>
        <w:rPr>
          <w:rFonts w:asciiTheme="minorHAnsi" w:hAnsiTheme="minorHAnsi" w:cstheme="minorHAnsi"/>
          <w:sz w:val="22"/>
          <w:szCs w:val="22"/>
        </w:rPr>
        <w:t>[Lines]…</w:t>
      </w:r>
      <w:r w:rsidRPr="00BB53D4">
        <w:rPr>
          <w:rFonts w:asciiTheme="minorHAnsi" w:hAnsiTheme="minorHAnsi" w:cstheme="minorHAnsi"/>
          <w:sz w:val="22"/>
          <w:szCs w:val="22"/>
        </w:rPr>
        <w:t>Tintern Abbey” 2</w:t>
      </w:r>
      <w:r>
        <w:rPr>
          <w:rFonts w:asciiTheme="minorHAnsi" w:hAnsiTheme="minorHAnsi" w:cstheme="minorHAnsi"/>
          <w:sz w:val="22"/>
          <w:szCs w:val="22"/>
        </w:rPr>
        <w:t>99</w:t>
      </w:r>
      <w:r w:rsidRPr="00BB53D4">
        <w:rPr>
          <w:rFonts w:asciiTheme="minorHAnsi" w:hAnsiTheme="minorHAnsi" w:cstheme="minorHAnsi"/>
          <w:sz w:val="22"/>
          <w:szCs w:val="22"/>
        </w:rPr>
        <w:t xml:space="preserve"> “Expostulation and Reply,” </w:t>
      </w:r>
      <w:r>
        <w:rPr>
          <w:rFonts w:asciiTheme="minorHAnsi" w:hAnsiTheme="minorHAnsi" w:cstheme="minorHAnsi"/>
          <w:sz w:val="22"/>
          <w:szCs w:val="22"/>
        </w:rPr>
        <w:t>296</w:t>
      </w:r>
    </w:p>
    <w:p w14:paraId="57C76781" w14:textId="77777777" w:rsidR="00B07B6E" w:rsidRPr="00BB53D4" w:rsidRDefault="00B07B6E" w:rsidP="00B07B6E">
      <w:pPr>
        <w:pStyle w:val="Header"/>
        <w:tabs>
          <w:tab w:val="clear" w:pos="4320"/>
          <w:tab w:val="clear" w:pos="8640"/>
        </w:tabs>
        <w:ind w:left="720" w:firstLine="48"/>
        <w:rPr>
          <w:rFonts w:asciiTheme="minorHAnsi" w:hAnsiTheme="minorHAnsi" w:cstheme="minorHAnsi"/>
          <w:sz w:val="22"/>
          <w:szCs w:val="22"/>
        </w:rPr>
      </w:pPr>
      <w:r w:rsidRPr="00BB53D4">
        <w:rPr>
          <w:rFonts w:asciiTheme="minorHAnsi" w:hAnsiTheme="minorHAnsi" w:cstheme="minorHAnsi"/>
          <w:sz w:val="22"/>
          <w:szCs w:val="22"/>
        </w:rPr>
        <w:t>“The Solitary Reaper” 3</w:t>
      </w:r>
      <w:r>
        <w:rPr>
          <w:rFonts w:asciiTheme="minorHAnsi" w:hAnsiTheme="minorHAnsi" w:cstheme="minorHAnsi"/>
          <w:sz w:val="22"/>
          <w:szCs w:val="22"/>
        </w:rPr>
        <w:t>52</w:t>
      </w:r>
      <w:r w:rsidRPr="00BB53D4">
        <w:rPr>
          <w:rFonts w:asciiTheme="minorHAnsi" w:hAnsiTheme="minorHAnsi" w:cstheme="minorHAnsi"/>
          <w:sz w:val="22"/>
          <w:szCs w:val="22"/>
        </w:rPr>
        <w:t>, “Strange Fits of Passion…” 2</w:t>
      </w:r>
      <w:r>
        <w:rPr>
          <w:rFonts w:asciiTheme="minorHAnsi" w:hAnsiTheme="minorHAnsi" w:cstheme="minorHAnsi"/>
          <w:sz w:val="22"/>
          <w:szCs w:val="22"/>
        </w:rPr>
        <w:t>15, “She Dwelt Among the Untrodden Ways” 316</w:t>
      </w:r>
    </w:p>
    <w:p w14:paraId="17DAACE3"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Dorothy Wordsworth</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“Alfoxden and Grasmere Journals,” “Fragment,”  “Thoughts on my Sick </w:t>
      </w:r>
      <w:r w:rsidRPr="00BB53D4">
        <w:rPr>
          <w:rFonts w:asciiTheme="minorHAnsi" w:hAnsiTheme="minorHAnsi" w:cstheme="minorHAnsi"/>
          <w:sz w:val="22"/>
          <w:szCs w:val="22"/>
        </w:rPr>
        <w:tab/>
        <w:t xml:space="preserve">Bed” </w:t>
      </w:r>
      <w:r>
        <w:rPr>
          <w:rFonts w:asciiTheme="minorHAnsi" w:hAnsiTheme="minorHAnsi" w:cstheme="minorHAnsi"/>
          <w:sz w:val="22"/>
          <w:szCs w:val="22"/>
        </w:rPr>
        <w:t>408-419</w:t>
      </w:r>
      <w:r w:rsidRPr="00BB53D4">
        <w:rPr>
          <w:rFonts w:asciiTheme="minorHAnsi" w:hAnsiTheme="minorHAnsi" w:cstheme="minorHAnsi"/>
          <w:sz w:val="22"/>
          <w:szCs w:val="22"/>
        </w:rPr>
        <w:t xml:space="preserve"> </w:t>
      </w:r>
    </w:p>
    <w:p w14:paraId="3B273EF5"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t>
      </w:r>
    </w:p>
    <w:p w14:paraId="6BA70336"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Three</w:t>
      </w:r>
      <w:r w:rsidRPr="00BB53D4">
        <w:rPr>
          <w:rFonts w:asciiTheme="minorHAnsi" w:hAnsiTheme="minorHAnsi" w:cstheme="minorHAnsi"/>
          <w:sz w:val="22"/>
          <w:szCs w:val="22"/>
        </w:rPr>
        <w:t xml:space="preserve">: (Feb. </w:t>
      </w:r>
      <w:r>
        <w:rPr>
          <w:rFonts w:asciiTheme="minorHAnsi" w:hAnsiTheme="minorHAnsi" w:cstheme="minorHAnsi"/>
          <w:sz w:val="22"/>
          <w:szCs w:val="22"/>
        </w:rPr>
        <w:t>11</w:t>
      </w:r>
      <w:r w:rsidRPr="00BB53D4">
        <w:rPr>
          <w:rFonts w:asciiTheme="minorHAnsi" w:hAnsiTheme="minorHAnsi" w:cstheme="minorHAnsi"/>
          <w:sz w:val="22"/>
          <w:szCs w:val="22"/>
        </w:rPr>
        <w:t xml:space="preserve">) The Symbiosis of Wordsworth and Coleridge </w:t>
      </w:r>
    </w:p>
    <w:p w14:paraId="01331007" w14:textId="77777777" w:rsidR="00B07B6E"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Wm. Wordsworth</w:t>
      </w:r>
      <w:r>
        <w:rPr>
          <w:rFonts w:asciiTheme="minorHAnsi" w:hAnsiTheme="minorHAnsi" w:cstheme="minorHAnsi"/>
          <w:sz w:val="22"/>
          <w:szCs w:val="22"/>
        </w:rPr>
        <w:t>:</w:t>
      </w:r>
      <w:r w:rsidRPr="00BB53D4">
        <w:rPr>
          <w:rFonts w:asciiTheme="minorHAnsi" w:hAnsiTheme="minorHAnsi" w:cstheme="minorHAnsi"/>
          <w:sz w:val="22"/>
          <w:szCs w:val="22"/>
        </w:rPr>
        <w:t xml:space="preserve"> “I Wandered Lonely as a Cloud" 3</w:t>
      </w:r>
      <w:r>
        <w:rPr>
          <w:rFonts w:asciiTheme="minorHAnsi" w:hAnsiTheme="minorHAnsi" w:cstheme="minorHAnsi"/>
          <w:sz w:val="22"/>
          <w:szCs w:val="22"/>
        </w:rPr>
        <w:t>45</w:t>
      </w:r>
      <w:r w:rsidRPr="00BB53D4">
        <w:rPr>
          <w:rFonts w:asciiTheme="minorHAnsi" w:hAnsiTheme="minorHAnsi" w:cstheme="minorHAnsi"/>
          <w:sz w:val="22"/>
          <w:szCs w:val="22"/>
        </w:rPr>
        <w:t xml:space="preserve">, “The World is Too Much with Us” </w:t>
      </w:r>
      <w:r>
        <w:rPr>
          <w:rFonts w:asciiTheme="minorHAnsi" w:hAnsiTheme="minorHAnsi" w:cstheme="minorHAnsi"/>
          <w:sz w:val="22"/>
          <w:szCs w:val="22"/>
        </w:rPr>
        <w:t>358</w:t>
      </w:r>
      <w:r w:rsidRPr="00BB53D4">
        <w:rPr>
          <w:rFonts w:asciiTheme="minorHAnsi" w:hAnsiTheme="minorHAnsi" w:cstheme="minorHAnsi"/>
          <w:sz w:val="22"/>
          <w:szCs w:val="22"/>
        </w:rPr>
        <w:t xml:space="preserve">, </w:t>
      </w:r>
    </w:p>
    <w:p w14:paraId="1EFA951E" w14:textId="77777777" w:rsidR="00B07B6E" w:rsidRDefault="00B07B6E" w:rsidP="00B07B6E">
      <w:pPr>
        <w:pStyle w:val="Header"/>
        <w:tabs>
          <w:tab w:val="clear" w:pos="4320"/>
          <w:tab w:val="clear" w:pos="8640"/>
        </w:tabs>
        <w:ind w:left="720"/>
        <w:rPr>
          <w:rFonts w:asciiTheme="minorHAnsi" w:hAnsiTheme="minorHAnsi" w:cstheme="minorHAnsi"/>
          <w:sz w:val="22"/>
          <w:szCs w:val="22"/>
        </w:rPr>
      </w:pPr>
      <w:r>
        <w:rPr>
          <w:rFonts w:asciiTheme="minorHAnsi" w:hAnsiTheme="minorHAnsi" w:cstheme="minorHAnsi"/>
          <w:sz w:val="22"/>
          <w:szCs w:val="22"/>
        </w:rPr>
        <w:t>“My Heart Leaps Up” 346, “It is a Beauteous Evening” 346</w:t>
      </w:r>
    </w:p>
    <w:p w14:paraId="0E3758B3"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Coleridge</w:t>
      </w:r>
      <w:r>
        <w:rPr>
          <w:rFonts w:asciiTheme="minorHAnsi" w:hAnsiTheme="minorHAnsi" w:cstheme="minorHAnsi"/>
          <w:sz w:val="22"/>
          <w:szCs w:val="22"/>
        </w:rPr>
        <w:t>:</w:t>
      </w:r>
      <w:r w:rsidRPr="00BB53D4">
        <w:rPr>
          <w:rFonts w:asciiTheme="minorHAnsi" w:hAnsiTheme="minorHAnsi" w:cstheme="minorHAnsi"/>
          <w:sz w:val="22"/>
          <w:szCs w:val="22"/>
        </w:rPr>
        <w:t xml:space="preserve"> “Rime of the Ancient Mariner” 430 “This </w:t>
      </w:r>
      <w:proofErr w:type="spellStart"/>
      <w:r w:rsidRPr="00BB53D4">
        <w:rPr>
          <w:rFonts w:asciiTheme="minorHAnsi" w:hAnsiTheme="minorHAnsi" w:cstheme="minorHAnsi"/>
          <w:sz w:val="22"/>
          <w:szCs w:val="22"/>
        </w:rPr>
        <w:t>Limetree</w:t>
      </w:r>
      <w:proofErr w:type="spellEnd"/>
      <w:r w:rsidRPr="00BB53D4">
        <w:rPr>
          <w:rFonts w:asciiTheme="minorHAnsi" w:hAnsiTheme="minorHAnsi" w:cstheme="minorHAnsi"/>
          <w:sz w:val="22"/>
          <w:szCs w:val="22"/>
        </w:rPr>
        <w:t xml:space="preserve"> Bower, my Prison” 428 “</w:t>
      </w:r>
      <w:proofErr w:type="spellStart"/>
      <w:r w:rsidRPr="00BB53D4">
        <w:rPr>
          <w:rFonts w:asciiTheme="minorHAnsi" w:hAnsiTheme="minorHAnsi" w:cstheme="minorHAnsi"/>
          <w:sz w:val="22"/>
          <w:szCs w:val="22"/>
        </w:rPr>
        <w:t>Kubla</w:t>
      </w:r>
      <w:proofErr w:type="spellEnd"/>
      <w:r w:rsidRPr="00BB53D4">
        <w:rPr>
          <w:rFonts w:asciiTheme="minorHAnsi" w:hAnsiTheme="minorHAnsi" w:cstheme="minorHAnsi"/>
          <w:sz w:val="22"/>
          <w:szCs w:val="22"/>
        </w:rPr>
        <w:t xml:space="preserve"> Khan” 446, “Frost at </w:t>
      </w:r>
      <w:smartTag w:uri="urn:schemas-microsoft-com:office:smarttags" w:element="time">
        <w:smartTagPr>
          <w:attr w:name="Hour" w:val="0"/>
          <w:attr w:name="Minute" w:val="0"/>
        </w:smartTagPr>
        <w:r w:rsidRPr="00BB53D4">
          <w:rPr>
            <w:rFonts w:asciiTheme="minorHAnsi" w:hAnsiTheme="minorHAnsi" w:cstheme="minorHAnsi"/>
            <w:sz w:val="22"/>
            <w:szCs w:val="22"/>
          </w:rPr>
          <w:t>Midnight</w:t>
        </w:r>
      </w:smartTag>
      <w:r w:rsidRPr="00BB53D4">
        <w:rPr>
          <w:rFonts w:asciiTheme="minorHAnsi" w:hAnsiTheme="minorHAnsi" w:cstheme="minorHAnsi"/>
          <w:sz w:val="22"/>
          <w:szCs w:val="22"/>
        </w:rPr>
        <w:t xml:space="preserve">” 464 </w:t>
      </w:r>
    </w:p>
    <w:p w14:paraId="7C527DDD"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t>
      </w:r>
      <w:r w:rsidRPr="00BB53D4">
        <w:rPr>
          <w:rFonts w:asciiTheme="minorHAnsi" w:hAnsiTheme="minorHAnsi" w:cstheme="minorHAnsi"/>
          <w:i/>
          <w:sz w:val="22"/>
          <w:szCs w:val="22"/>
        </w:rPr>
        <w:t>Pandemonium</w:t>
      </w:r>
      <w:r w:rsidRPr="00BB53D4">
        <w:rPr>
          <w:rFonts w:asciiTheme="minorHAnsi" w:hAnsiTheme="minorHAnsi" w:cstheme="minorHAnsi"/>
          <w:sz w:val="22"/>
          <w:szCs w:val="22"/>
        </w:rPr>
        <w:t xml:space="preserve"> film excerpts (the lives of the </w:t>
      </w:r>
      <w:proofErr w:type="spellStart"/>
      <w:r w:rsidRPr="00BB53D4">
        <w:rPr>
          <w:rFonts w:asciiTheme="minorHAnsi" w:hAnsiTheme="minorHAnsi" w:cstheme="minorHAnsi"/>
          <w:sz w:val="22"/>
          <w:szCs w:val="22"/>
        </w:rPr>
        <w:t>Wordsworths</w:t>
      </w:r>
      <w:proofErr w:type="spellEnd"/>
      <w:r w:rsidRPr="00BB53D4">
        <w:rPr>
          <w:rFonts w:asciiTheme="minorHAnsi" w:hAnsiTheme="minorHAnsi" w:cstheme="minorHAnsi"/>
          <w:sz w:val="22"/>
          <w:szCs w:val="22"/>
        </w:rPr>
        <w:t xml:space="preserve"> and Coleridge)</w:t>
      </w:r>
    </w:p>
    <w:p w14:paraId="03B37DA3"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b/>
          <w:sz w:val="22"/>
          <w:szCs w:val="22"/>
        </w:rPr>
        <w:t>PRESENTATION OPTION DISCUSSED/Sign</w:t>
      </w:r>
      <w:r>
        <w:rPr>
          <w:rFonts w:asciiTheme="minorHAnsi" w:hAnsiTheme="minorHAnsi" w:cstheme="minorHAnsi"/>
          <w:b/>
          <w:sz w:val="22"/>
          <w:szCs w:val="22"/>
        </w:rPr>
        <w:t>-</w:t>
      </w:r>
      <w:r w:rsidRPr="00BB53D4">
        <w:rPr>
          <w:rFonts w:asciiTheme="minorHAnsi" w:hAnsiTheme="minorHAnsi" w:cstheme="minorHAnsi"/>
          <w:b/>
          <w:sz w:val="22"/>
          <w:szCs w:val="22"/>
        </w:rPr>
        <w:t>up sheet distributed</w:t>
      </w:r>
    </w:p>
    <w:p w14:paraId="17E79921"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2AEA4255"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Four</w:t>
      </w:r>
      <w:r w:rsidRPr="00BB53D4">
        <w:rPr>
          <w:rFonts w:asciiTheme="minorHAnsi" w:hAnsiTheme="minorHAnsi" w:cstheme="minorHAnsi"/>
          <w:sz w:val="22"/>
          <w:szCs w:val="22"/>
        </w:rPr>
        <w:t xml:space="preserve">: (Feb. </w:t>
      </w:r>
      <w:r>
        <w:rPr>
          <w:rFonts w:asciiTheme="minorHAnsi" w:hAnsiTheme="minorHAnsi" w:cstheme="minorHAnsi"/>
          <w:sz w:val="22"/>
          <w:szCs w:val="22"/>
        </w:rPr>
        <w:t>18</w:t>
      </w:r>
      <w:r w:rsidRPr="00BB53D4">
        <w:rPr>
          <w:rFonts w:asciiTheme="minorHAnsi" w:hAnsiTheme="minorHAnsi" w:cstheme="minorHAnsi"/>
          <w:sz w:val="22"/>
          <w:szCs w:val="22"/>
        </w:rPr>
        <w:t>) Romantic Poets Continued</w:t>
      </w:r>
    </w:p>
    <w:p w14:paraId="77FF8B52"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Keats</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“When I Have Fears…” </w:t>
      </w:r>
      <w:r>
        <w:rPr>
          <w:rFonts w:asciiTheme="minorHAnsi" w:hAnsiTheme="minorHAnsi" w:cstheme="minorHAnsi"/>
          <w:sz w:val="22"/>
          <w:szCs w:val="22"/>
        </w:rPr>
        <w:t>960 ,</w:t>
      </w:r>
      <w:r w:rsidRPr="00BB53D4">
        <w:rPr>
          <w:rFonts w:asciiTheme="minorHAnsi" w:hAnsiTheme="minorHAnsi" w:cstheme="minorHAnsi"/>
          <w:sz w:val="22"/>
          <w:szCs w:val="22"/>
        </w:rPr>
        <w:t xml:space="preserve">“La Belle Dame </w:t>
      </w:r>
      <w:proofErr w:type="gramStart"/>
      <w:r w:rsidRPr="00BB53D4">
        <w:rPr>
          <w:rFonts w:asciiTheme="minorHAnsi" w:hAnsiTheme="minorHAnsi" w:cstheme="minorHAnsi"/>
          <w:sz w:val="22"/>
          <w:szCs w:val="22"/>
        </w:rPr>
        <w:t>sans</w:t>
      </w:r>
      <w:proofErr w:type="gramEnd"/>
      <w:r w:rsidRPr="00BB53D4">
        <w:rPr>
          <w:rFonts w:asciiTheme="minorHAnsi" w:hAnsiTheme="minorHAnsi" w:cstheme="minorHAnsi"/>
          <w:sz w:val="22"/>
          <w:szCs w:val="22"/>
        </w:rPr>
        <w:t xml:space="preserve"> Merci” </w:t>
      </w:r>
      <w:r>
        <w:rPr>
          <w:rFonts w:asciiTheme="minorHAnsi" w:hAnsiTheme="minorHAnsi" w:cstheme="minorHAnsi"/>
          <w:sz w:val="22"/>
          <w:szCs w:val="22"/>
        </w:rPr>
        <w:t>972</w:t>
      </w:r>
      <w:r w:rsidRPr="00BB53D4">
        <w:rPr>
          <w:rFonts w:asciiTheme="minorHAnsi" w:hAnsiTheme="minorHAnsi" w:cstheme="minorHAnsi"/>
          <w:sz w:val="22"/>
          <w:szCs w:val="22"/>
        </w:rPr>
        <w:t xml:space="preserve">, “The Eve of St. Agnes” </w:t>
      </w:r>
      <w:r>
        <w:rPr>
          <w:rFonts w:asciiTheme="minorHAnsi" w:hAnsiTheme="minorHAnsi" w:cstheme="minorHAnsi"/>
          <w:sz w:val="22"/>
          <w:szCs w:val="22"/>
        </w:rPr>
        <w:t>961</w:t>
      </w:r>
      <w:r w:rsidRPr="00BB53D4">
        <w:rPr>
          <w:rFonts w:asciiTheme="minorHAnsi" w:hAnsiTheme="minorHAnsi" w:cstheme="minorHAnsi"/>
          <w:sz w:val="22"/>
          <w:szCs w:val="22"/>
        </w:rPr>
        <w:t>, “Ode on a Grecian Urn” 9</w:t>
      </w:r>
      <w:r>
        <w:rPr>
          <w:rFonts w:asciiTheme="minorHAnsi" w:hAnsiTheme="minorHAnsi" w:cstheme="minorHAnsi"/>
          <w:sz w:val="22"/>
          <w:szCs w:val="22"/>
        </w:rPr>
        <w:t xml:space="preserve">79, </w:t>
      </w:r>
      <w:r w:rsidRPr="00BB53D4">
        <w:rPr>
          <w:rFonts w:asciiTheme="minorHAnsi" w:hAnsiTheme="minorHAnsi" w:cstheme="minorHAnsi"/>
          <w:sz w:val="22"/>
          <w:szCs w:val="22"/>
        </w:rPr>
        <w:t xml:space="preserve"> Letters </w:t>
      </w:r>
      <w:r>
        <w:rPr>
          <w:rFonts w:asciiTheme="minorHAnsi" w:hAnsiTheme="minorHAnsi" w:cstheme="minorHAnsi"/>
          <w:sz w:val="22"/>
          <w:szCs w:val="22"/>
        </w:rPr>
        <w:t>1029, 1027</w:t>
      </w:r>
      <w:r w:rsidRPr="00BB53D4">
        <w:rPr>
          <w:rFonts w:asciiTheme="minorHAnsi" w:hAnsiTheme="minorHAnsi" w:cstheme="minorHAnsi"/>
          <w:sz w:val="22"/>
          <w:szCs w:val="22"/>
        </w:rPr>
        <w:t xml:space="preserve">  in class Film </w:t>
      </w:r>
      <w:r w:rsidRPr="00BB53D4">
        <w:rPr>
          <w:rFonts w:asciiTheme="minorHAnsi" w:hAnsiTheme="minorHAnsi" w:cstheme="minorHAnsi"/>
          <w:i/>
          <w:sz w:val="22"/>
          <w:szCs w:val="22"/>
        </w:rPr>
        <w:t xml:space="preserve">Bright Star </w:t>
      </w:r>
      <w:r w:rsidRPr="00BB53D4">
        <w:rPr>
          <w:rFonts w:asciiTheme="minorHAnsi" w:hAnsiTheme="minorHAnsi" w:cstheme="minorHAnsi"/>
          <w:sz w:val="22"/>
          <w:szCs w:val="22"/>
        </w:rPr>
        <w:t>excerpt</w:t>
      </w:r>
    </w:p>
    <w:p w14:paraId="2190BDD4" w14:textId="77777777" w:rsidR="00B07B6E" w:rsidRPr="00BB53D4" w:rsidRDefault="00B07B6E" w:rsidP="00B07B6E">
      <w:pPr>
        <w:pStyle w:val="BodyTextIndent"/>
        <w:rPr>
          <w:rFonts w:asciiTheme="minorHAnsi" w:hAnsiTheme="minorHAnsi" w:cstheme="minorHAnsi"/>
          <w:sz w:val="22"/>
          <w:szCs w:val="22"/>
        </w:rPr>
      </w:pP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t xml:space="preserve"> P.B. Shelley</w:t>
      </w:r>
      <w:r>
        <w:rPr>
          <w:rFonts w:asciiTheme="minorHAnsi" w:hAnsiTheme="minorHAnsi" w:cstheme="minorHAnsi"/>
          <w:sz w:val="22"/>
          <w:szCs w:val="22"/>
        </w:rPr>
        <w:t>:</w:t>
      </w:r>
      <w:r w:rsidRPr="00BB53D4">
        <w:rPr>
          <w:rFonts w:asciiTheme="minorHAnsi" w:hAnsiTheme="minorHAnsi" w:cstheme="minorHAnsi"/>
          <w:sz w:val="22"/>
          <w:szCs w:val="22"/>
        </w:rPr>
        <w:t xml:space="preserve"> “Mutability” 7</w:t>
      </w:r>
      <w:r>
        <w:rPr>
          <w:rFonts w:asciiTheme="minorHAnsi" w:hAnsiTheme="minorHAnsi" w:cstheme="minorHAnsi"/>
          <w:sz w:val="22"/>
          <w:szCs w:val="22"/>
        </w:rPr>
        <w:t>66</w:t>
      </w:r>
      <w:r w:rsidRPr="00BB53D4">
        <w:rPr>
          <w:rFonts w:asciiTheme="minorHAnsi" w:hAnsiTheme="minorHAnsi" w:cstheme="minorHAnsi"/>
          <w:sz w:val="22"/>
          <w:szCs w:val="22"/>
        </w:rPr>
        <w:t>, “Ozymandias” 7</w:t>
      </w:r>
      <w:r>
        <w:rPr>
          <w:rFonts w:asciiTheme="minorHAnsi" w:hAnsiTheme="minorHAnsi" w:cstheme="minorHAnsi"/>
          <w:sz w:val="22"/>
          <w:szCs w:val="22"/>
        </w:rPr>
        <w:t>70</w:t>
      </w:r>
      <w:r w:rsidRPr="00BB53D4">
        <w:rPr>
          <w:rFonts w:asciiTheme="minorHAnsi" w:hAnsiTheme="minorHAnsi" w:cstheme="minorHAnsi"/>
          <w:sz w:val="22"/>
          <w:szCs w:val="22"/>
        </w:rPr>
        <w:t>, “Ode to the West Wind” 772</w:t>
      </w:r>
    </w:p>
    <w:p w14:paraId="48CF3D5D" w14:textId="77777777" w:rsidR="00B07B6E" w:rsidRPr="00BB53D4" w:rsidRDefault="00B07B6E" w:rsidP="00B07B6E">
      <w:pPr>
        <w:pStyle w:val="BodyTextIndent"/>
        <w:ind w:firstLine="0"/>
        <w:rPr>
          <w:rFonts w:asciiTheme="minorHAnsi" w:hAnsiTheme="minorHAnsi" w:cstheme="minorHAnsi"/>
          <w:sz w:val="22"/>
          <w:szCs w:val="22"/>
        </w:rPr>
      </w:pPr>
      <w:r w:rsidRPr="00BB53D4">
        <w:rPr>
          <w:rFonts w:asciiTheme="minorHAnsi" w:hAnsiTheme="minorHAnsi" w:cstheme="minorHAnsi"/>
          <w:sz w:val="22"/>
          <w:szCs w:val="22"/>
        </w:rPr>
        <w:t xml:space="preserve"> Byron</w:t>
      </w:r>
      <w:r>
        <w:rPr>
          <w:rFonts w:asciiTheme="minorHAnsi" w:hAnsiTheme="minorHAnsi" w:cstheme="minorHAnsi"/>
          <w:sz w:val="22"/>
          <w:szCs w:val="22"/>
        </w:rPr>
        <w:t>:</w:t>
      </w:r>
      <w:r w:rsidRPr="00BB53D4">
        <w:rPr>
          <w:rFonts w:asciiTheme="minorHAnsi" w:hAnsiTheme="minorHAnsi" w:cstheme="minorHAnsi"/>
          <w:sz w:val="22"/>
          <w:szCs w:val="22"/>
        </w:rPr>
        <w:t xml:space="preserve"> “She Walks in Beauty” 61</w:t>
      </w:r>
      <w:r>
        <w:rPr>
          <w:rFonts w:asciiTheme="minorHAnsi" w:hAnsiTheme="minorHAnsi" w:cstheme="minorHAnsi"/>
          <w:sz w:val="22"/>
          <w:szCs w:val="22"/>
        </w:rPr>
        <w:t>3, “So We’ll No More Go a Roving” 616</w:t>
      </w:r>
    </w:p>
    <w:p w14:paraId="51720056"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DeQuincy, “Confessions of an Opium Eater” </w:t>
      </w:r>
      <w:r>
        <w:rPr>
          <w:rFonts w:asciiTheme="minorHAnsi" w:hAnsiTheme="minorHAnsi" w:cstheme="minorHAnsi"/>
          <w:sz w:val="22"/>
          <w:szCs w:val="22"/>
        </w:rPr>
        <w:t>594-604</w:t>
      </w:r>
    </w:p>
    <w:p w14:paraId="1D83BE22"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6221DE7D"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Five</w:t>
      </w:r>
      <w:r w:rsidRPr="00BB53D4">
        <w:rPr>
          <w:rFonts w:asciiTheme="minorHAnsi" w:hAnsiTheme="minorHAnsi" w:cstheme="minorHAnsi"/>
          <w:sz w:val="22"/>
          <w:szCs w:val="22"/>
        </w:rPr>
        <w:t>: (Feb. 2</w:t>
      </w:r>
      <w:r>
        <w:rPr>
          <w:rFonts w:asciiTheme="minorHAnsi" w:hAnsiTheme="minorHAnsi" w:cstheme="minorHAnsi"/>
          <w:sz w:val="22"/>
          <w:szCs w:val="22"/>
        </w:rPr>
        <w:t>5</w:t>
      </w:r>
      <w:r w:rsidRPr="00BB53D4">
        <w:rPr>
          <w:rFonts w:asciiTheme="minorHAnsi" w:hAnsiTheme="minorHAnsi" w:cstheme="minorHAnsi"/>
          <w:sz w:val="22"/>
          <w:szCs w:val="22"/>
        </w:rPr>
        <w:t>) Women Writers of the Romantic Period</w:t>
      </w:r>
    </w:p>
    <w:p w14:paraId="48614DD5" w14:textId="77777777" w:rsidR="00B07B6E" w:rsidRPr="00BB53D4" w:rsidRDefault="00B07B6E" w:rsidP="00B07B6E">
      <w:pPr>
        <w:ind w:left="720" w:hanging="720"/>
        <w:rPr>
          <w:rFonts w:asciiTheme="minorHAnsi" w:hAnsiTheme="minorHAnsi" w:cstheme="minorHAnsi"/>
          <w:sz w:val="22"/>
          <w:szCs w:val="22"/>
        </w:rPr>
      </w:pPr>
      <w:r w:rsidRPr="00BB53D4">
        <w:rPr>
          <w:rFonts w:asciiTheme="minorHAnsi" w:hAnsiTheme="minorHAnsi" w:cstheme="minorHAnsi"/>
          <w:sz w:val="22"/>
          <w:szCs w:val="22"/>
        </w:rPr>
        <w:tab/>
      </w:r>
      <w:r>
        <w:rPr>
          <w:rFonts w:asciiTheme="minorHAnsi" w:hAnsiTheme="minorHAnsi" w:cstheme="minorHAnsi"/>
          <w:sz w:val="22"/>
          <w:szCs w:val="22"/>
        </w:rPr>
        <w:t xml:space="preserve">C. </w:t>
      </w:r>
      <w:r w:rsidRPr="00BB53D4">
        <w:rPr>
          <w:rFonts w:asciiTheme="minorHAnsi" w:hAnsiTheme="minorHAnsi" w:cstheme="minorHAnsi"/>
          <w:sz w:val="22"/>
          <w:szCs w:val="22"/>
        </w:rPr>
        <w:t>Smith</w:t>
      </w:r>
      <w:r>
        <w:rPr>
          <w:rFonts w:asciiTheme="minorHAnsi" w:hAnsiTheme="minorHAnsi" w:cstheme="minorHAnsi"/>
          <w:sz w:val="22"/>
          <w:szCs w:val="22"/>
        </w:rPr>
        <w:t>:</w:t>
      </w:r>
      <w:r w:rsidRPr="00BB53D4">
        <w:rPr>
          <w:rFonts w:asciiTheme="minorHAnsi" w:hAnsiTheme="minorHAnsi" w:cstheme="minorHAnsi"/>
          <w:sz w:val="22"/>
          <w:szCs w:val="22"/>
        </w:rPr>
        <w:t xml:space="preserve"> “On Being Cautioned…” </w:t>
      </w:r>
      <w:r>
        <w:rPr>
          <w:rFonts w:asciiTheme="minorHAnsi" w:hAnsiTheme="minorHAnsi" w:cstheme="minorHAnsi"/>
          <w:sz w:val="22"/>
          <w:szCs w:val="22"/>
        </w:rPr>
        <w:t>58</w:t>
      </w:r>
      <w:r w:rsidRPr="00BB53D4">
        <w:rPr>
          <w:rFonts w:asciiTheme="minorHAnsi" w:hAnsiTheme="minorHAnsi" w:cstheme="minorHAnsi"/>
          <w:sz w:val="22"/>
          <w:szCs w:val="22"/>
        </w:rPr>
        <w:t xml:space="preserve">, </w:t>
      </w:r>
      <w:proofErr w:type="spellStart"/>
      <w:r w:rsidRPr="00BB53D4">
        <w:rPr>
          <w:rFonts w:asciiTheme="minorHAnsi" w:hAnsiTheme="minorHAnsi" w:cstheme="minorHAnsi"/>
          <w:sz w:val="22"/>
          <w:szCs w:val="22"/>
        </w:rPr>
        <w:t>Barbauld</w:t>
      </w:r>
      <w:proofErr w:type="spellEnd"/>
      <w:r>
        <w:rPr>
          <w:rFonts w:asciiTheme="minorHAnsi" w:hAnsiTheme="minorHAnsi" w:cstheme="minorHAnsi"/>
          <w:sz w:val="22"/>
          <w:szCs w:val="22"/>
        </w:rPr>
        <w:t>:</w:t>
      </w:r>
      <w:r w:rsidRPr="00BB53D4">
        <w:rPr>
          <w:rFonts w:asciiTheme="minorHAnsi" w:hAnsiTheme="minorHAnsi" w:cstheme="minorHAnsi"/>
          <w:sz w:val="22"/>
          <w:szCs w:val="22"/>
        </w:rPr>
        <w:t xml:space="preserve"> “To a Little Invisible Being…” </w:t>
      </w:r>
      <w:r>
        <w:rPr>
          <w:rFonts w:asciiTheme="minorHAnsi" w:hAnsiTheme="minorHAnsi" w:cstheme="minorHAnsi"/>
          <w:sz w:val="22"/>
          <w:szCs w:val="22"/>
        </w:rPr>
        <w:t>49</w:t>
      </w:r>
      <w:r w:rsidRPr="00BB53D4">
        <w:rPr>
          <w:rFonts w:asciiTheme="minorHAnsi" w:hAnsiTheme="minorHAnsi" w:cstheme="minorHAnsi"/>
          <w:sz w:val="22"/>
          <w:szCs w:val="22"/>
        </w:rPr>
        <w:t>, Robinson</w:t>
      </w:r>
      <w:r>
        <w:rPr>
          <w:rFonts w:asciiTheme="minorHAnsi" w:hAnsiTheme="minorHAnsi" w:cstheme="minorHAnsi"/>
          <w:sz w:val="22"/>
          <w:szCs w:val="22"/>
        </w:rPr>
        <w:t>:</w:t>
      </w:r>
      <w:r w:rsidRPr="00BB53D4">
        <w:rPr>
          <w:rFonts w:asciiTheme="minorHAnsi" w:hAnsiTheme="minorHAnsi" w:cstheme="minorHAnsi"/>
          <w:sz w:val="22"/>
          <w:szCs w:val="22"/>
        </w:rPr>
        <w:t xml:space="preserve"> “London’s Summer Morning” </w:t>
      </w:r>
      <w:r>
        <w:rPr>
          <w:rFonts w:asciiTheme="minorHAnsi" w:hAnsiTheme="minorHAnsi" w:cstheme="minorHAnsi"/>
          <w:sz w:val="22"/>
          <w:szCs w:val="22"/>
        </w:rPr>
        <w:t>87, “The Poet’s Garret” 87</w:t>
      </w:r>
    </w:p>
    <w:p w14:paraId="57F3B7D9" w14:textId="77777777" w:rsidR="00B07B6E" w:rsidRPr="00380EA5"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Wollstonecraft</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“Vindication of the Rights of Women” </w:t>
      </w:r>
      <w:r>
        <w:rPr>
          <w:rFonts w:asciiTheme="minorHAnsi" w:hAnsiTheme="minorHAnsi" w:cstheme="minorHAnsi"/>
          <w:sz w:val="22"/>
          <w:szCs w:val="22"/>
        </w:rPr>
        <w:t>221-249 (may be abridged—TBA)</w:t>
      </w:r>
    </w:p>
    <w:p w14:paraId="3BE0E702" w14:textId="77777777" w:rsidR="00B07B6E" w:rsidRPr="00BB53D4" w:rsidRDefault="00B07B6E" w:rsidP="00B07B6E">
      <w:pPr>
        <w:rPr>
          <w:rFonts w:asciiTheme="minorHAnsi" w:hAnsiTheme="minorHAnsi" w:cstheme="minorHAnsi"/>
          <w:sz w:val="22"/>
          <w:szCs w:val="22"/>
          <w:u w:val="single"/>
        </w:rPr>
      </w:pPr>
    </w:p>
    <w:p w14:paraId="3E0B1623"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Six:</w:t>
      </w:r>
      <w:r w:rsidRPr="00BB53D4">
        <w:rPr>
          <w:rFonts w:asciiTheme="minorHAnsi" w:hAnsiTheme="minorHAnsi" w:cstheme="minorHAnsi"/>
          <w:sz w:val="22"/>
          <w:szCs w:val="22"/>
        </w:rPr>
        <w:t xml:space="preserve"> (Mar.</w:t>
      </w:r>
      <w:r>
        <w:rPr>
          <w:rFonts w:asciiTheme="minorHAnsi" w:hAnsiTheme="minorHAnsi" w:cstheme="minorHAnsi"/>
          <w:sz w:val="22"/>
          <w:szCs w:val="22"/>
        </w:rPr>
        <w:t>4</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u w:val="single"/>
        </w:rPr>
        <w:t>EXAM ONE on Romanticism: First 75 minutes</w:t>
      </w:r>
    </w:p>
    <w:p w14:paraId="4A5D1175" w14:textId="77777777" w:rsidR="00B07B6E" w:rsidRPr="00BB53D4" w:rsidRDefault="00B07B6E" w:rsidP="00B07B6E">
      <w:pPr>
        <w:ind w:firstLine="720"/>
        <w:rPr>
          <w:rFonts w:asciiTheme="minorHAnsi" w:hAnsiTheme="minorHAnsi" w:cstheme="minorHAnsi"/>
          <w:sz w:val="22"/>
          <w:szCs w:val="22"/>
        </w:rPr>
      </w:pPr>
      <w:r w:rsidRPr="00D933E8">
        <w:rPr>
          <w:rFonts w:asciiTheme="minorHAnsi" w:hAnsiTheme="minorHAnsi" w:cstheme="minorHAnsi"/>
          <w:b/>
          <w:sz w:val="22"/>
          <w:szCs w:val="22"/>
        </w:rPr>
        <w:t>AFTER EXAM</w:t>
      </w:r>
      <w:r>
        <w:rPr>
          <w:rFonts w:asciiTheme="minorHAnsi" w:hAnsiTheme="minorHAnsi" w:cstheme="minorHAnsi"/>
          <w:sz w:val="22"/>
          <w:szCs w:val="22"/>
        </w:rPr>
        <w:t xml:space="preserve">: </w:t>
      </w:r>
      <w:r w:rsidRPr="00BB53D4">
        <w:rPr>
          <w:rFonts w:asciiTheme="minorHAnsi" w:hAnsiTheme="minorHAnsi" w:cstheme="minorHAnsi"/>
          <w:sz w:val="22"/>
          <w:szCs w:val="22"/>
        </w:rPr>
        <w:t>Romantic Gothic Horror</w:t>
      </w:r>
      <w:r>
        <w:rPr>
          <w:rFonts w:asciiTheme="minorHAnsi" w:hAnsiTheme="minorHAnsi" w:cstheme="minorHAnsi"/>
          <w:sz w:val="22"/>
          <w:szCs w:val="22"/>
        </w:rPr>
        <w:t xml:space="preserve"> OR Intro to Victorianism</w:t>
      </w:r>
    </w:p>
    <w:p w14:paraId="6F73A00D"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b/>
          <w:sz w:val="22"/>
          <w:szCs w:val="22"/>
        </w:rPr>
        <w:tab/>
      </w:r>
      <w:r w:rsidRPr="00BB53D4">
        <w:rPr>
          <w:rFonts w:asciiTheme="minorHAnsi" w:hAnsiTheme="minorHAnsi" w:cstheme="minorHAnsi"/>
          <w:sz w:val="22"/>
          <w:szCs w:val="22"/>
        </w:rPr>
        <w:t xml:space="preserve">Charlotte Bronte’s </w:t>
      </w:r>
      <w:r w:rsidRPr="00BB53D4">
        <w:rPr>
          <w:rFonts w:asciiTheme="minorHAnsi" w:hAnsiTheme="minorHAnsi" w:cstheme="minorHAnsi"/>
          <w:i/>
          <w:sz w:val="22"/>
          <w:szCs w:val="22"/>
        </w:rPr>
        <w:t>Jane Eyre</w:t>
      </w:r>
      <w:r w:rsidRPr="00BB53D4">
        <w:rPr>
          <w:rFonts w:asciiTheme="minorHAnsi" w:hAnsiTheme="minorHAnsi" w:cstheme="minorHAnsi"/>
          <w:sz w:val="22"/>
          <w:szCs w:val="22"/>
        </w:rPr>
        <w:t xml:space="preserve"> Film Excerpts</w:t>
      </w:r>
      <w:r>
        <w:rPr>
          <w:rFonts w:asciiTheme="minorHAnsi" w:hAnsiTheme="minorHAnsi" w:cstheme="minorHAnsi"/>
          <w:sz w:val="22"/>
          <w:szCs w:val="22"/>
        </w:rPr>
        <w:t xml:space="preserve"> OR </w:t>
      </w:r>
      <w:r w:rsidRPr="00BB53D4">
        <w:rPr>
          <w:rFonts w:asciiTheme="minorHAnsi" w:hAnsiTheme="minorHAnsi" w:cstheme="minorHAnsi"/>
          <w:sz w:val="22"/>
          <w:szCs w:val="22"/>
        </w:rPr>
        <w:t xml:space="preserve"> </w:t>
      </w:r>
      <w:r w:rsidRPr="001E41E8">
        <w:rPr>
          <w:rFonts w:asciiTheme="minorHAnsi" w:hAnsiTheme="minorHAnsi" w:cstheme="minorHAnsi"/>
          <w:i/>
          <w:sz w:val="22"/>
          <w:szCs w:val="22"/>
        </w:rPr>
        <w:t>Young Victoria</w:t>
      </w:r>
      <w:r w:rsidRPr="00BB53D4">
        <w:rPr>
          <w:rFonts w:asciiTheme="minorHAnsi" w:hAnsiTheme="minorHAnsi" w:cstheme="minorHAnsi"/>
          <w:sz w:val="22"/>
          <w:szCs w:val="22"/>
        </w:rPr>
        <w:t xml:space="preserve"> Excerpts? </w:t>
      </w:r>
    </w:p>
    <w:p w14:paraId="41CFF7CD" w14:textId="77777777" w:rsidR="00B07B6E" w:rsidRPr="00BB53D4" w:rsidRDefault="00B07B6E" w:rsidP="00B07B6E">
      <w:pPr>
        <w:rPr>
          <w:rFonts w:asciiTheme="minorHAnsi" w:hAnsiTheme="minorHAnsi" w:cstheme="minorHAnsi"/>
          <w:b/>
          <w:sz w:val="22"/>
          <w:szCs w:val="22"/>
          <w:u w:val="single"/>
        </w:rPr>
      </w:pPr>
      <w:r w:rsidRPr="00BB53D4">
        <w:rPr>
          <w:rFonts w:asciiTheme="minorHAnsi" w:hAnsiTheme="minorHAnsi" w:cstheme="minorHAnsi"/>
          <w:sz w:val="22"/>
          <w:szCs w:val="22"/>
        </w:rPr>
        <w:tab/>
      </w:r>
      <w:r w:rsidRPr="00BB53D4">
        <w:rPr>
          <w:rFonts w:asciiTheme="minorHAnsi" w:hAnsiTheme="minorHAnsi" w:cstheme="minorHAnsi"/>
          <w:sz w:val="22"/>
          <w:szCs w:val="22"/>
        </w:rPr>
        <w:tab/>
      </w:r>
    </w:p>
    <w:p w14:paraId="62624EA9"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Seven</w:t>
      </w:r>
      <w:r w:rsidRPr="00BB53D4">
        <w:rPr>
          <w:rFonts w:asciiTheme="minorHAnsi" w:hAnsiTheme="minorHAnsi" w:cstheme="minorHAnsi"/>
          <w:sz w:val="22"/>
          <w:szCs w:val="22"/>
        </w:rPr>
        <w:t xml:space="preserve">: (Mar. </w:t>
      </w:r>
      <w:r>
        <w:rPr>
          <w:rFonts w:asciiTheme="minorHAnsi" w:hAnsiTheme="minorHAnsi" w:cstheme="minorHAnsi"/>
          <w:sz w:val="22"/>
          <w:szCs w:val="22"/>
        </w:rPr>
        <w:t>11</w:t>
      </w:r>
      <w:r w:rsidRPr="00BB53D4">
        <w:rPr>
          <w:rFonts w:asciiTheme="minorHAnsi" w:hAnsiTheme="minorHAnsi" w:cstheme="minorHAnsi"/>
          <w:sz w:val="22"/>
          <w:szCs w:val="22"/>
        </w:rPr>
        <w:t xml:space="preserve">) </w:t>
      </w:r>
      <w:r w:rsidRPr="00380EA5">
        <w:rPr>
          <w:rFonts w:asciiTheme="minorHAnsi" w:hAnsiTheme="minorHAnsi" w:cstheme="minorHAnsi"/>
          <w:b/>
          <w:sz w:val="22"/>
          <w:szCs w:val="22"/>
        </w:rPr>
        <w:t>Background on Victorianism</w:t>
      </w:r>
      <w:r w:rsidRPr="00BB53D4">
        <w:rPr>
          <w:rFonts w:asciiTheme="minorHAnsi" w:hAnsiTheme="minorHAnsi" w:cstheme="minorHAnsi"/>
          <w:sz w:val="22"/>
          <w:szCs w:val="22"/>
        </w:rPr>
        <w:t xml:space="preserve">, </w:t>
      </w:r>
      <w:r>
        <w:rPr>
          <w:rFonts w:asciiTheme="minorHAnsi" w:hAnsiTheme="minorHAnsi" w:cstheme="minorHAnsi"/>
          <w:sz w:val="22"/>
          <w:szCs w:val="22"/>
        </w:rPr>
        <w:t>3-26, VOL. II</w:t>
      </w:r>
      <w:r w:rsidRPr="00BB53D4">
        <w:rPr>
          <w:rFonts w:asciiTheme="minorHAnsi" w:hAnsiTheme="minorHAnsi" w:cstheme="minorHAnsi"/>
          <w:sz w:val="22"/>
          <w:szCs w:val="22"/>
        </w:rPr>
        <w:t xml:space="preserve"> </w:t>
      </w:r>
      <w:r>
        <w:rPr>
          <w:rFonts w:asciiTheme="minorHAnsi" w:hAnsiTheme="minorHAnsi" w:cstheme="minorHAnsi"/>
          <w:sz w:val="22"/>
          <w:szCs w:val="22"/>
        </w:rPr>
        <w:t>(PINK)</w:t>
      </w:r>
    </w:p>
    <w:p w14:paraId="70708567"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Dickens</w:t>
      </w:r>
      <w:r>
        <w:rPr>
          <w:rFonts w:asciiTheme="minorHAnsi" w:hAnsiTheme="minorHAnsi" w:cstheme="minorHAnsi"/>
          <w:sz w:val="22"/>
          <w:szCs w:val="22"/>
        </w:rPr>
        <w:t>:</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Hard Times</w:t>
      </w:r>
      <w:r w:rsidRPr="00BB53D4">
        <w:rPr>
          <w:rFonts w:asciiTheme="minorHAnsi" w:hAnsiTheme="minorHAnsi" w:cstheme="minorHAnsi"/>
          <w:sz w:val="22"/>
          <w:szCs w:val="22"/>
        </w:rPr>
        <w:t xml:space="preserve"> excerpt</w:t>
      </w:r>
      <w:r>
        <w:rPr>
          <w:rFonts w:asciiTheme="minorHAnsi" w:hAnsiTheme="minorHAnsi" w:cstheme="minorHAnsi"/>
          <w:sz w:val="22"/>
          <w:szCs w:val="22"/>
        </w:rPr>
        <w:t>s 645, 719</w:t>
      </w:r>
      <w:r w:rsidRPr="00BB53D4">
        <w:rPr>
          <w:rFonts w:asciiTheme="minorHAnsi" w:hAnsiTheme="minorHAnsi" w:cstheme="minorHAnsi"/>
          <w:sz w:val="22"/>
          <w:szCs w:val="22"/>
        </w:rPr>
        <w:t>, Besant</w:t>
      </w:r>
      <w:r>
        <w:rPr>
          <w:rFonts w:asciiTheme="minorHAnsi" w:hAnsiTheme="minorHAnsi" w:cstheme="minorHAnsi"/>
          <w:sz w:val="22"/>
          <w:szCs w:val="22"/>
        </w:rPr>
        <w:t>:</w:t>
      </w:r>
      <w:r w:rsidRPr="00BB53D4">
        <w:rPr>
          <w:rFonts w:asciiTheme="minorHAnsi" w:hAnsiTheme="minorHAnsi" w:cstheme="minorHAnsi"/>
          <w:sz w:val="22"/>
          <w:szCs w:val="22"/>
        </w:rPr>
        <w:t xml:space="preserve"> “White Slavery” </w:t>
      </w:r>
      <w:r>
        <w:rPr>
          <w:rFonts w:asciiTheme="minorHAnsi" w:hAnsiTheme="minorHAnsi" w:cstheme="minorHAnsi"/>
          <w:sz w:val="22"/>
          <w:szCs w:val="22"/>
        </w:rPr>
        <w:t>649</w:t>
      </w:r>
      <w:r w:rsidRPr="00BB53D4">
        <w:rPr>
          <w:rFonts w:asciiTheme="minorHAnsi" w:hAnsiTheme="minorHAnsi" w:cstheme="minorHAnsi"/>
          <w:sz w:val="22"/>
          <w:szCs w:val="22"/>
        </w:rPr>
        <w:t>,</w:t>
      </w:r>
    </w:p>
    <w:p w14:paraId="27BAC2B8" w14:textId="77777777" w:rsidR="00B07B6E" w:rsidRPr="00BB53D4" w:rsidRDefault="00B07B6E" w:rsidP="00B07B6E">
      <w:pPr>
        <w:pStyle w:val="Header"/>
        <w:tabs>
          <w:tab w:val="clear" w:pos="4320"/>
          <w:tab w:val="clear" w:pos="8640"/>
        </w:tabs>
        <w:ind w:firstLine="720"/>
        <w:rPr>
          <w:rFonts w:asciiTheme="minorHAnsi" w:hAnsiTheme="minorHAnsi" w:cstheme="minorHAnsi"/>
          <w:sz w:val="22"/>
          <w:szCs w:val="22"/>
        </w:rPr>
      </w:pPr>
      <w:r w:rsidRPr="00BB53D4">
        <w:rPr>
          <w:rFonts w:asciiTheme="minorHAnsi" w:hAnsiTheme="minorHAnsi" w:cstheme="minorHAnsi"/>
          <w:sz w:val="22"/>
          <w:szCs w:val="22"/>
        </w:rPr>
        <w:t>Chew</w:t>
      </w:r>
      <w:r>
        <w:rPr>
          <w:rFonts w:asciiTheme="minorHAnsi" w:hAnsiTheme="minorHAnsi" w:cstheme="minorHAnsi"/>
          <w:sz w:val="22"/>
          <w:szCs w:val="22"/>
        </w:rPr>
        <w:t>:</w:t>
      </w:r>
      <w:r w:rsidRPr="00BB53D4">
        <w:rPr>
          <w:rFonts w:asciiTheme="minorHAnsi" w:hAnsiTheme="minorHAnsi" w:cstheme="minorHAnsi"/>
          <w:sz w:val="22"/>
          <w:szCs w:val="22"/>
        </w:rPr>
        <w:t xml:space="preserve"> “Living Wage” </w:t>
      </w:r>
      <w:r>
        <w:rPr>
          <w:rFonts w:asciiTheme="minorHAnsi" w:hAnsiTheme="minorHAnsi" w:cstheme="minorHAnsi"/>
          <w:sz w:val="22"/>
          <w:szCs w:val="22"/>
        </w:rPr>
        <w:t>652</w:t>
      </w:r>
      <w:r w:rsidRPr="00BB53D4">
        <w:rPr>
          <w:rFonts w:asciiTheme="minorHAnsi" w:hAnsiTheme="minorHAnsi" w:cstheme="minorHAnsi"/>
          <w:sz w:val="22"/>
          <w:szCs w:val="22"/>
        </w:rPr>
        <w:t>, “The Children’s Employment Commission</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 </w:t>
      </w:r>
      <w:r>
        <w:rPr>
          <w:rFonts w:asciiTheme="minorHAnsi" w:hAnsiTheme="minorHAnsi" w:cstheme="minorHAnsi"/>
          <w:sz w:val="22"/>
          <w:szCs w:val="22"/>
        </w:rPr>
        <w:t>633-634</w:t>
      </w:r>
    </w:p>
    <w:p w14:paraId="42CCE1E3" w14:textId="77777777" w:rsidR="00B07B6E" w:rsidRPr="00BB53D4" w:rsidRDefault="00B07B6E" w:rsidP="00B07B6E">
      <w:pPr>
        <w:ind w:left="720" w:firstLine="48"/>
        <w:rPr>
          <w:rFonts w:asciiTheme="minorHAnsi" w:hAnsiTheme="minorHAnsi" w:cstheme="minorHAnsi"/>
          <w:sz w:val="22"/>
          <w:szCs w:val="22"/>
        </w:rPr>
      </w:pPr>
      <w:r w:rsidRPr="00BB53D4">
        <w:rPr>
          <w:rFonts w:asciiTheme="minorHAnsi" w:hAnsiTheme="minorHAnsi" w:cstheme="minorHAnsi"/>
          <w:sz w:val="22"/>
          <w:szCs w:val="22"/>
        </w:rPr>
        <w:t>R. Browning</w:t>
      </w:r>
      <w:r>
        <w:rPr>
          <w:rFonts w:asciiTheme="minorHAnsi" w:hAnsiTheme="minorHAnsi" w:cstheme="minorHAnsi"/>
          <w:sz w:val="22"/>
          <w:szCs w:val="22"/>
        </w:rPr>
        <w:t>:</w:t>
      </w:r>
      <w:r w:rsidRPr="00BB53D4">
        <w:rPr>
          <w:rFonts w:asciiTheme="minorHAnsi" w:hAnsiTheme="minorHAnsi" w:cstheme="minorHAnsi"/>
          <w:sz w:val="22"/>
          <w:szCs w:val="22"/>
        </w:rPr>
        <w:t xml:space="preserve"> “My Last Duchess” </w:t>
      </w:r>
      <w:r>
        <w:rPr>
          <w:rFonts w:asciiTheme="minorHAnsi" w:hAnsiTheme="minorHAnsi" w:cstheme="minorHAnsi"/>
          <w:sz w:val="22"/>
          <w:szCs w:val="22"/>
        </w:rPr>
        <w:t>328</w:t>
      </w:r>
      <w:r w:rsidRPr="00BB53D4">
        <w:rPr>
          <w:rFonts w:asciiTheme="minorHAnsi" w:hAnsiTheme="minorHAnsi" w:cstheme="minorHAnsi"/>
          <w:sz w:val="22"/>
          <w:szCs w:val="22"/>
        </w:rPr>
        <w:t xml:space="preserve"> D.G. Rosetti</w:t>
      </w:r>
      <w:r>
        <w:rPr>
          <w:rFonts w:asciiTheme="minorHAnsi" w:hAnsiTheme="minorHAnsi" w:cstheme="minorHAnsi"/>
          <w:sz w:val="22"/>
          <w:szCs w:val="22"/>
        </w:rPr>
        <w:t>:</w:t>
      </w:r>
      <w:r w:rsidRPr="00BB53D4">
        <w:rPr>
          <w:rFonts w:asciiTheme="minorHAnsi" w:hAnsiTheme="minorHAnsi" w:cstheme="minorHAnsi"/>
          <w:sz w:val="22"/>
          <w:szCs w:val="22"/>
        </w:rPr>
        <w:t xml:space="preserve"> “My Sister’s Sleep” </w:t>
      </w:r>
      <w:r>
        <w:rPr>
          <w:rFonts w:asciiTheme="minorHAnsi" w:hAnsiTheme="minorHAnsi" w:cstheme="minorHAnsi"/>
          <w:sz w:val="22"/>
          <w:szCs w:val="22"/>
        </w:rPr>
        <w:t>522</w:t>
      </w: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t xml:space="preserve"> </w:t>
      </w:r>
    </w:p>
    <w:p w14:paraId="4902A186" w14:textId="77777777" w:rsidR="00B07B6E" w:rsidRPr="00BB53D4" w:rsidRDefault="00B07B6E" w:rsidP="00B07B6E">
      <w:pPr>
        <w:ind w:left="720" w:firstLine="48"/>
        <w:rPr>
          <w:rFonts w:asciiTheme="minorHAnsi" w:hAnsiTheme="minorHAnsi" w:cstheme="minorHAnsi"/>
          <w:sz w:val="22"/>
          <w:szCs w:val="22"/>
        </w:rPr>
      </w:pPr>
      <w:r w:rsidRPr="00BB53D4">
        <w:rPr>
          <w:rFonts w:asciiTheme="minorHAnsi" w:hAnsiTheme="minorHAnsi" w:cstheme="minorHAnsi"/>
          <w:sz w:val="22"/>
          <w:szCs w:val="22"/>
        </w:rPr>
        <w:t>C. Rossetti</w:t>
      </w:r>
      <w:r>
        <w:rPr>
          <w:rFonts w:asciiTheme="minorHAnsi" w:hAnsiTheme="minorHAnsi" w:cstheme="minorHAnsi"/>
          <w:sz w:val="22"/>
          <w:szCs w:val="22"/>
        </w:rPr>
        <w:t>:</w:t>
      </w:r>
      <w:r w:rsidRPr="00BB53D4">
        <w:rPr>
          <w:rFonts w:asciiTheme="minorHAnsi" w:hAnsiTheme="minorHAnsi" w:cstheme="minorHAnsi"/>
          <w:sz w:val="22"/>
          <w:szCs w:val="22"/>
        </w:rPr>
        <w:t xml:space="preserve"> “Song: (When I am Dead, My Dearest)” </w:t>
      </w:r>
      <w:r>
        <w:rPr>
          <w:rFonts w:asciiTheme="minorHAnsi" w:hAnsiTheme="minorHAnsi" w:cstheme="minorHAnsi"/>
          <w:sz w:val="22"/>
          <w:szCs w:val="22"/>
        </w:rPr>
        <w:t>536</w:t>
      </w:r>
    </w:p>
    <w:p w14:paraId="04FB6647"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rPr>
        <w:lastRenderedPageBreak/>
        <w:tab/>
        <w:t xml:space="preserve">“In an Artist’s Studio” </w:t>
      </w:r>
      <w:r>
        <w:rPr>
          <w:rFonts w:asciiTheme="minorHAnsi" w:hAnsiTheme="minorHAnsi" w:cstheme="minorHAnsi"/>
          <w:sz w:val="22"/>
          <w:szCs w:val="22"/>
        </w:rPr>
        <w:t xml:space="preserve">535, </w:t>
      </w:r>
      <w:r w:rsidRPr="00BB53D4">
        <w:rPr>
          <w:rFonts w:asciiTheme="minorHAnsi" w:hAnsiTheme="minorHAnsi" w:cstheme="minorHAnsi"/>
          <w:sz w:val="22"/>
          <w:szCs w:val="22"/>
        </w:rPr>
        <w:t xml:space="preserve">“Goblin Market” </w:t>
      </w:r>
      <w:r>
        <w:rPr>
          <w:rFonts w:asciiTheme="minorHAnsi" w:hAnsiTheme="minorHAnsi" w:cstheme="minorHAnsi"/>
          <w:sz w:val="22"/>
          <w:szCs w:val="22"/>
        </w:rPr>
        <w:t>542/PICS of Pre-Raphaelite paintings</w:t>
      </w:r>
    </w:p>
    <w:p w14:paraId="3B8F680B"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079734F5" w14:textId="77777777" w:rsidR="00B07B6E" w:rsidRDefault="00B07B6E" w:rsidP="00B07B6E">
      <w:pPr>
        <w:pStyle w:val="Heading1"/>
        <w:rPr>
          <w:rFonts w:asciiTheme="minorHAnsi" w:hAnsiTheme="minorHAnsi" w:cstheme="minorHAnsi"/>
          <w:sz w:val="22"/>
          <w:szCs w:val="22"/>
          <w:u w:val="single"/>
        </w:rPr>
      </w:pPr>
      <w:r w:rsidRPr="00BB53D4">
        <w:rPr>
          <w:rFonts w:asciiTheme="minorHAnsi" w:hAnsiTheme="minorHAnsi" w:cstheme="minorHAnsi"/>
          <w:b w:val="0"/>
          <w:sz w:val="22"/>
          <w:szCs w:val="22"/>
          <w:u w:val="single"/>
        </w:rPr>
        <w:t>Week Eight</w:t>
      </w:r>
      <w:r w:rsidRPr="00BB53D4">
        <w:rPr>
          <w:rFonts w:asciiTheme="minorHAnsi" w:hAnsiTheme="minorHAnsi" w:cstheme="minorHAnsi"/>
          <w:b w:val="0"/>
          <w:sz w:val="22"/>
          <w:szCs w:val="22"/>
        </w:rPr>
        <w:t>: (Mar. 1</w:t>
      </w:r>
      <w:r>
        <w:rPr>
          <w:rFonts w:asciiTheme="minorHAnsi" w:hAnsiTheme="minorHAnsi" w:cstheme="minorHAnsi"/>
          <w:b w:val="0"/>
          <w:sz w:val="22"/>
          <w:szCs w:val="22"/>
        </w:rPr>
        <w:t>8</w:t>
      </w:r>
      <w:r w:rsidRPr="00BB53D4">
        <w:rPr>
          <w:rFonts w:asciiTheme="minorHAnsi" w:hAnsiTheme="minorHAnsi" w:cstheme="minorHAnsi"/>
          <w:b w:val="0"/>
          <w:sz w:val="22"/>
          <w:szCs w:val="22"/>
        </w:rPr>
        <w:t xml:space="preserve">) </w:t>
      </w:r>
      <w:r w:rsidRPr="00BB53D4">
        <w:rPr>
          <w:rFonts w:asciiTheme="minorHAnsi" w:hAnsiTheme="minorHAnsi" w:cstheme="minorHAnsi"/>
          <w:sz w:val="22"/>
          <w:szCs w:val="22"/>
          <w:u w:val="single"/>
        </w:rPr>
        <w:t>SPRING BREAK—NO CLASS/Take a well-deserved break!</w:t>
      </w:r>
    </w:p>
    <w:p w14:paraId="4ED74F01" w14:textId="77777777" w:rsidR="00B07B6E" w:rsidRPr="00564A41" w:rsidRDefault="00B07B6E" w:rsidP="00B07B6E">
      <w:r>
        <w:tab/>
      </w:r>
      <w:r w:rsidRPr="00564A41">
        <w:rPr>
          <w:rFonts w:asciiTheme="minorHAnsi" w:hAnsiTheme="minorHAnsi" w:cstheme="minorHAnsi"/>
        </w:rPr>
        <w:t>(Take a look</w:t>
      </w:r>
      <w:r>
        <w:t xml:space="preserve"> at </w:t>
      </w:r>
      <w:r>
        <w:rPr>
          <w:rFonts w:asciiTheme="minorHAnsi" w:hAnsiTheme="minorHAnsi" w:cstheme="minorHAnsi"/>
          <w:sz w:val="22"/>
          <w:szCs w:val="22"/>
        </w:rPr>
        <w:t>Conan Doyle’s Sherlock Holmes’ Tale: “The Speckled Band” 921)</w:t>
      </w:r>
    </w:p>
    <w:p w14:paraId="34FEB573" w14:textId="77777777" w:rsidR="00B07B6E" w:rsidRPr="00BB53D4" w:rsidRDefault="00B07B6E" w:rsidP="00B07B6E">
      <w:pPr>
        <w:pStyle w:val="Heading3"/>
        <w:rPr>
          <w:rFonts w:asciiTheme="minorHAnsi" w:hAnsiTheme="minorHAnsi" w:cstheme="minorHAnsi"/>
          <w:b w:val="0"/>
          <w:color w:val="auto"/>
          <w:sz w:val="22"/>
          <w:szCs w:val="22"/>
        </w:rPr>
      </w:pPr>
      <w:r w:rsidRPr="00BB53D4">
        <w:rPr>
          <w:rFonts w:asciiTheme="minorHAnsi" w:hAnsiTheme="minorHAnsi" w:cstheme="minorHAnsi"/>
          <w:b w:val="0"/>
          <w:color w:val="auto"/>
          <w:sz w:val="22"/>
          <w:szCs w:val="22"/>
          <w:u w:val="single"/>
        </w:rPr>
        <w:t>Week Nine</w:t>
      </w:r>
      <w:r w:rsidRPr="00BB53D4">
        <w:rPr>
          <w:rFonts w:asciiTheme="minorHAnsi" w:hAnsiTheme="minorHAnsi" w:cstheme="minorHAnsi"/>
          <w:b w:val="0"/>
          <w:color w:val="auto"/>
          <w:sz w:val="22"/>
          <w:szCs w:val="22"/>
        </w:rPr>
        <w:t>: (Mar. 2</w:t>
      </w:r>
      <w:r>
        <w:rPr>
          <w:rFonts w:asciiTheme="minorHAnsi" w:hAnsiTheme="minorHAnsi" w:cstheme="minorHAnsi"/>
          <w:b w:val="0"/>
          <w:color w:val="auto"/>
          <w:sz w:val="22"/>
          <w:szCs w:val="22"/>
        </w:rPr>
        <w:t>5</w:t>
      </w:r>
      <w:r w:rsidRPr="00BB53D4">
        <w:rPr>
          <w:rFonts w:asciiTheme="minorHAnsi" w:hAnsiTheme="minorHAnsi" w:cstheme="minorHAnsi"/>
          <w:b w:val="0"/>
          <w:color w:val="auto"/>
          <w:sz w:val="22"/>
          <w:szCs w:val="22"/>
        </w:rPr>
        <w:t>)</w:t>
      </w:r>
      <w:r w:rsidRPr="00BB53D4">
        <w:rPr>
          <w:rFonts w:asciiTheme="minorHAnsi" w:hAnsiTheme="minorHAnsi" w:cstheme="minorHAnsi"/>
          <w:sz w:val="22"/>
          <w:szCs w:val="22"/>
        </w:rPr>
        <w:t xml:space="preserve"> </w:t>
      </w:r>
      <w:r w:rsidRPr="00BB53D4">
        <w:rPr>
          <w:rFonts w:asciiTheme="minorHAnsi" w:hAnsiTheme="minorHAnsi" w:cstheme="minorHAnsi"/>
          <w:b w:val="0"/>
          <w:color w:val="auto"/>
          <w:sz w:val="22"/>
          <w:szCs w:val="22"/>
        </w:rPr>
        <w:t>Victorian Science, Religion, and Disillusionment</w:t>
      </w:r>
    </w:p>
    <w:p w14:paraId="2A83DFAF"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Darwin</w:t>
      </w:r>
      <w:r>
        <w:rPr>
          <w:rFonts w:asciiTheme="minorHAnsi" w:hAnsiTheme="minorHAnsi" w:cstheme="minorHAnsi"/>
          <w:sz w:val="22"/>
          <w:szCs w:val="22"/>
        </w:rPr>
        <w:t>:</w:t>
      </w:r>
      <w:r w:rsidRPr="00BB53D4">
        <w:rPr>
          <w:rFonts w:asciiTheme="minorHAnsi" w:hAnsiTheme="minorHAnsi" w:cstheme="minorHAnsi"/>
          <w:sz w:val="22"/>
          <w:szCs w:val="22"/>
        </w:rPr>
        <w:t xml:space="preserve"> “The Origin of Species” </w:t>
      </w:r>
      <w:r>
        <w:rPr>
          <w:rFonts w:asciiTheme="minorHAnsi" w:hAnsiTheme="minorHAnsi" w:cstheme="minorHAnsi"/>
          <w:sz w:val="22"/>
          <w:szCs w:val="22"/>
        </w:rPr>
        <w:t>606-615</w:t>
      </w:r>
    </w:p>
    <w:p w14:paraId="20290D6D" w14:textId="77777777" w:rsidR="00B07B6E" w:rsidRPr="00BB53D4" w:rsidRDefault="00B07B6E" w:rsidP="00B07B6E">
      <w:pPr>
        <w:ind w:left="720" w:hanging="720"/>
        <w:rPr>
          <w:rFonts w:asciiTheme="minorHAnsi" w:hAnsiTheme="minorHAnsi" w:cstheme="minorHAnsi"/>
          <w:b/>
          <w:sz w:val="22"/>
          <w:szCs w:val="22"/>
          <w:lang w:val="fr-FR"/>
        </w:rPr>
      </w:pPr>
      <w:r w:rsidRPr="00BB53D4">
        <w:rPr>
          <w:rFonts w:asciiTheme="minorHAnsi" w:hAnsiTheme="minorHAnsi" w:cstheme="minorHAnsi"/>
          <w:sz w:val="22"/>
          <w:szCs w:val="22"/>
        </w:rPr>
        <w:tab/>
      </w:r>
      <w:proofErr w:type="gramStart"/>
      <w:r w:rsidRPr="00BB53D4">
        <w:rPr>
          <w:rFonts w:asciiTheme="minorHAnsi" w:hAnsiTheme="minorHAnsi" w:cstheme="minorHAnsi"/>
          <w:sz w:val="22"/>
          <w:szCs w:val="22"/>
          <w:lang w:val="fr-FR"/>
        </w:rPr>
        <w:t>Hopkins</w:t>
      </w:r>
      <w:r>
        <w:rPr>
          <w:rFonts w:asciiTheme="minorHAnsi" w:hAnsiTheme="minorHAnsi" w:cstheme="minorHAnsi"/>
          <w:sz w:val="22"/>
          <w:szCs w:val="22"/>
          <w:lang w:val="fr-FR"/>
        </w:rPr>
        <w:t>:</w:t>
      </w:r>
      <w:proofErr w:type="gramEnd"/>
      <w:r w:rsidRPr="00BB53D4">
        <w:rPr>
          <w:rFonts w:asciiTheme="minorHAnsi" w:hAnsiTheme="minorHAnsi" w:cstheme="minorHAnsi"/>
          <w:sz w:val="22"/>
          <w:szCs w:val="22"/>
          <w:lang w:val="fr-FR"/>
        </w:rPr>
        <w:t xml:space="preserve"> “</w:t>
      </w:r>
      <w:proofErr w:type="spellStart"/>
      <w:r w:rsidRPr="00BB53D4">
        <w:rPr>
          <w:rFonts w:asciiTheme="minorHAnsi" w:hAnsiTheme="minorHAnsi" w:cstheme="minorHAnsi"/>
          <w:sz w:val="22"/>
          <w:szCs w:val="22"/>
          <w:lang w:val="fr-FR"/>
        </w:rPr>
        <w:t>God’s</w:t>
      </w:r>
      <w:proofErr w:type="spellEnd"/>
      <w:r w:rsidRPr="00BB53D4">
        <w:rPr>
          <w:rFonts w:asciiTheme="minorHAnsi" w:hAnsiTheme="minorHAnsi" w:cstheme="minorHAnsi"/>
          <w:sz w:val="22"/>
          <w:szCs w:val="22"/>
          <w:lang w:val="fr-FR"/>
        </w:rPr>
        <w:t xml:space="preserve"> Grandeur”</w:t>
      </w:r>
      <w:r>
        <w:rPr>
          <w:rFonts w:asciiTheme="minorHAnsi" w:hAnsiTheme="minorHAnsi" w:cstheme="minorHAnsi"/>
          <w:sz w:val="22"/>
          <w:szCs w:val="22"/>
          <w:lang w:val="fr-FR"/>
        </w:rPr>
        <w:t xml:space="preserve"> 594, ‘The </w:t>
      </w:r>
      <w:proofErr w:type="spellStart"/>
      <w:r>
        <w:rPr>
          <w:rFonts w:asciiTheme="minorHAnsi" w:hAnsiTheme="minorHAnsi" w:cstheme="minorHAnsi"/>
          <w:sz w:val="22"/>
          <w:szCs w:val="22"/>
          <w:lang w:val="fr-FR"/>
        </w:rPr>
        <w:t>Windhover</w:t>
      </w:r>
      <w:proofErr w:type="spellEnd"/>
      <w:r>
        <w:rPr>
          <w:rFonts w:asciiTheme="minorHAnsi" w:hAnsiTheme="minorHAnsi" w:cstheme="minorHAnsi"/>
          <w:sz w:val="22"/>
          <w:szCs w:val="22"/>
          <w:lang w:val="fr-FR"/>
        </w:rPr>
        <w:t xml:space="preserve">’ 96, </w:t>
      </w:r>
      <w:r w:rsidRPr="00BB53D4">
        <w:rPr>
          <w:rFonts w:asciiTheme="minorHAnsi" w:hAnsiTheme="minorHAnsi" w:cstheme="minorHAnsi"/>
          <w:sz w:val="22"/>
          <w:szCs w:val="22"/>
          <w:lang w:val="fr-FR"/>
        </w:rPr>
        <w:t xml:space="preserve">“Pied Beauty” </w:t>
      </w:r>
      <w:r>
        <w:rPr>
          <w:rFonts w:asciiTheme="minorHAnsi" w:hAnsiTheme="minorHAnsi" w:cstheme="minorHAnsi"/>
          <w:sz w:val="22"/>
          <w:szCs w:val="22"/>
          <w:lang w:val="fr-FR"/>
        </w:rPr>
        <w:t>597</w:t>
      </w:r>
    </w:p>
    <w:p w14:paraId="61F4C1B2"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Tennyson</w:t>
      </w:r>
      <w:r>
        <w:rPr>
          <w:rFonts w:asciiTheme="minorHAnsi" w:hAnsiTheme="minorHAnsi" w:cstheme="minorHAnsi"/>
          <w:sz w:val="22"/>
          <w:szCs w:val="22"/>
        </w:rPr>
        <w:t>:</w:t>
      </w:r>
      <w:r w:rsidRPr="00BB53D4">
        <w:rPr>
          <w:rFonts w:asciiTheme="minorHAnsi" w:hAnsiTheme="minorHAnsi" w:cstheme="minorHAnsi"/>
          <w:sz w:val="22"/>
          <w:szCs w:val="22"/>
        </w:rPr>
        <w:t xml:space="preserve"> “Ulysses” </w:t>
      </w:r>
      <w:r>
        <w:rPr>
          <w:rFonts w:asciiTheme="minorHAnsi" w:hAnsiTheme="minorHAnsi" w:cstheme="minorHAnsi"/>
          <w:sz w:val="22"/>
          <w:szCs w:val="22"/>
        </w:rPr>
        <w:t xml:space="preserve">116, </w:t>
      </w:r>
      <w:r w:rsidRPr="00BB53D4">
        <w:rPr>
          <w:rFonts w:asciiTheme="minorHAnsi" w:hAnsiTheme="minorHAnsi" w:cstheme="minorHAnsi"/>
          <w:sz w:val="22"/>
          <w:szCs w:val="22"/>
        </w:rPr>
        <w:t>“The Lotus Eaters” 1</w:t>
      </w:r>
      <w:r>
        <w:rPr>
          <w:rFonts w:asciiTheme="minorHAnsi" w:hAnsiTheme="minorHAnsi" w:cstheme="minorHAnsi"/>
          <w:sz w:val="22"/>
          <w:szCs w:val="22"/>
        </w:rPr>
        <w:t xml:space="preserve">52 </w:t>
      </w:r>
    </w:p>
    <w:p w14:paraId="05B7C53A"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Arnold, “Dover Beach” </w:t>
      </w:r>
      <w:r>
        <w:rPr>
          <w:rFonts w:asciiTheme="minorHAnsi" w:hAnsiTheme="minorHAnsi" w:cstheme="minorHAnsi"/>
          <w:sz w:val="22"/>
          <w:szCs w:val="22"/>
        </w:rPr>
        <w:t>433, Marguerite poems 419, 420</w:t>
      </w:r>
      <w:r w:rsidRPr="00BB53D4">
        <w:rPr>
          <w:rFonts w:asciiTheme="minorHAnsi" w:hAnsiTheme="minorHAnsi" w:cstheme="minorHAnsi"/>
          <w:sz w:val="22"/>
          <w:szCs w:val="22"/>
        </w:rPr>
        <w:t xml:space="preserve"> Wilde “Preface to Dorian Gray” </w:t>
      </w:r>
      <w:r>
        <w:rPr>
          <w:rFonts w:asciiTheme="minorHAnsi" w:hAnsiTheme="minorHAnsi" w:cstheme="minorHAnsi"/>
          <w:sz w:val="22"/>
          <w:szCs w:val="22"/>
        </w:rPr>
        <w:t>822</w:t>
      </w:r>
      <w:r w:rsidRPr="00BB53D4">
        <w:rPr>
          <w:rFonts w:asciiTheme="minorHAnsi" w:hAnsiTheme="minorHAnsi" w:cstheme="minorHAnsi"/>
          <w:sz w:val="22"/>
          <w:szCs w:val="22"/>
        </w:rPr>
        <w:t xml:space="preserve">, </w:t>
      </w:r>
    </w:p>
    <w:p w14:paraId="7615E356"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w:t>
      </w:r>
      <w:proofErr w:type="spellStart"/>
      <w:r w:rsidRPr="00BB53D4">
        <w:rPr>
          <w:rFonts w:asciiTheme="minorHAnsi" w:hAnsiTheme="minorHAnsi" w:cstheme="minorHAnsi"/>
          <w:sz w:val="22"/>
          <w:szCs w:val="22"/>
        </w:rPr>
        <w:t>DeProfundis</w:t>
      </w:r>
      <w:proofErr w:type="spellEnd"/>
      <w:r w:rsidRPr="00BB53D4">
        <w:rPr>
          <w:rFonts w:asciiTheme="minorHAnsi" w:hAnsiTheme="minorHAnsi" w:cstheme="minorHAnsi"/>
          <w:sz w:val="22"/>
          <w:szCs w:val="22"/>
        </w:rPr>
        <w:t xml:space="preserve">” </w:t>
      </w:r>
      <w:r>
        <w:rPr>
          <w:rFonts w:asciiTheme="minorHAnsi" w:hAnsiTheme="minorHAnsi" w:cstheme="minorHAnsi"/>
          <w:sz w:val="22"/>
          <w:szCs w:val="22"/>
        </w:rPr>
        <w:t>867</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Oscar</w:t>
      </w:r>
      <w:r w:rsidRPr="00BB53D4">
        <w:rPr>
          <w:rFonts w:asciiTheme="minorHAnsi" w:hAnsiTheme="minorHAnsi" w:cstheme="minorHAnsi"/>
          <w:sz w:val="22"/>
          <w:szCs w:val="22"/>
        </w:rPr>
        <w:t xml:space="preserve"> (Film)</w:t>
      </w:r>
    </w:p>
    <w:p w14:paraId="40BF4CF5"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05F83071"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Ten</w:t>
      </w:r>
      <w:r w:rsidRPr="00BB53D4">
        <w:rPr>
          <w:rFonts w:asciiTheme="minorHAnsi" w:hAnsiTheme="minorHAnsi" w:cstheme="minorHAnsi"/>
          <w:sz w:val="22"/>
          <w:szCs w:val="22"/>
        </w:rPr>
        <w:t>: (</w:t>
      </w:r>
      <w:r>
        <w:rPr>
          <w:rFonts w:asciiTheme="minorHAnsi" w:hAnsiTheme="minorHAnsi" w:cstheme="minorHAnsi"/>
          <w:sz w:val="22"/>
          <w:szCs w:val="22"/>
        </w:rPr>
        <w:t>April 1</w:t>
      </w:r>
      <w:r w:rsidRPr="00BB53D4">
        <w:rPr>
          <w:rFonts w:asciiTheme="minorHAnsi" w:hAnsiTheme="minorHAnsi" w:cstheme="minorHAnsi"/>
          <w:sz w:val="22"/>
          <w:szCs w:val="22"/>
        </w:rPr>
        <w:t>) Aestheticism and Decadence</w:t>
      </w:r>
    </w:p>
    <w:p w14:paraId="1D6725EF"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Wilde, </w:t>
      </w:r>
      <w:r w:rsidRPr="00BB53D4">
        <w:rPr>
          <w:rFonts w:asciiTheme="minorHAnsi" w:hAnsiTheme="minorHAnsi" w:cstheme="minorHAnsi"/>
          <w:i/>
          <w:sz w:val="22"/>
          <w:szCs w:val="22"/>
        </w:rPr>
        <w:t>The Importance of Being Earnest</w:t>
      </w:r>
      <w:r w:rsidRPr="00BB53D4">
        <w:rPr>
          <w:rFonts w:asciiTheme="minorHAnsi" w:hAnsiTheme="minorHAnsi" w:cstheme="minorHAnsi"/>
          <w:sz w:val="22"/>
          <w:szCs w:val="22"/>
        </w:rPr>
        <w:t xml:space="preserve"> </w:t>
      </w:r>
      <w:r>
        <w:rPr>
          <w:rFonts w:asciiTheme="minorHAnsi" w:hAnsiTheme="minorHAnsi" w:cstheme="minorHAnsi"/>
          <w:sz w:val="22"/>
          <w:szCs w:val="22"/>
        </w:rPr>
        <w:t>823-867</w:t>
      </w:r>
      <w:r w:rsidRPr="00BB53D4">
        <w:rPr>
          <w:rFonts w:asciiTheme="minorHAnsi" w:hAnsiTheme="minorHAnsi" w:cstheme="minorHAnsi"/>
          <w:sz w:val="22"/>
          <w:szCs w:val="22"/>
        </w:rPr>
        <w:t>/</w:t>
      </w:r>
      <w:r w:rsidRPr="00BB53D4">
        <w:rPr>
          <w:rFonts w:asciiTheme="minorHAnsi" w:hAnsiTheme="minorHAnsi" w:cstheme="minorHAnsi"/>
          <w:i/>
          <w:sz w:val="22"/>
          <w:szCs w:val="22"/>
        </w:rPr>
        <w:t xml:space="preserve"> </w:t>
      </w:r>
      <w:r w:rsidRPr="00BB53D4">
        <w:rPr>
          <w:rFonts w:asciiTheme="minorHAnsi" w:hAnsiTheme="minorHAnsi" w:cstheme="minorHAnsi"/>
          <w:sz w:val="22"/>
          <w:szCs w:val="22"/>
        </w:rPr>
        <w:t xml:space="preserve">Film Excerpts </w:t>
      </w:r>
    </w:p>
    <w:p w14:paraId="19271539"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r>
    </w:p>
    <w:p w14:paraId="0B65E58E"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Eleven</w:t>
      </w:r>
      <w:r w:rsidRPr="00BB53D4">
        <w:rPr>
          <w:rFonts w:asciiTheme="minorHAnsi" w:hAnsiTheme="minorHAnsi" w:cstheme="minorHAnsi"/>
          <w:sz w:val="22"/>
          <w:szCs w:val="22"/>
        </w:rPr>
        <w:t xml:space="preserve">: (Apr. </w:t>
      </w:r>
      <w:r>
        <w:rPr>
          <w:rFonts w:asciiTheme="minorHAnsi" w:hAnsiTheme="minorHAnsi" w:cstheme="minorHAnsi"/>
          <w:sz w:val="22"/>
          <w:szCs w:val="22"/>
        </w:rPr>
        <w:t>8</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u w:val="single"/>
        </w:rPr>
        <w:t>EXAM TWO on Victorianism: First 75 minutes</w:t>
      </w:r>
    </w:p>
    <w:p w14:paraId="5F2434C0" w14:textId="77777777" w:rsidR="00B07B6E" w:rsidRPr="00F26F78" w:rsidRDefault="00B07B6E" w:rsidP="00B07B6E">
      <w:pPr>
        <w:rPr>
          <w:rFonts w:asciiTheme="minorHAnsi" w:hAnsiTheme="minorHAnsi" w:cstheme="minorHAnsi"/>
          <w:b/>
          <w:sz w:val="22"/>
          <w:szCs w:val="22"/>
        </w:rPr>
      </w:pPr>
      <w:r w:rsidRPr="00BB53D4">
        <w:rPr>
          <w:rFonts w:asciiTheme="minorHAnsi" w:hAnsiTheme="minorHAnsi" w:cstheme="minorHAnsi"/>
          <w:sz w:val="22"/>
          <w:szCs w:val="22"/>
        </w:rPr>
        <w:tab/>
      </w:r>
      <w:r>
        <w:rPr>
          <w:rFonts w:asciiTheme="minorHAnsi" w:hAnsiTheme="minorHAnsi" w:cstheme="minorHAnsi"/>
          <w:b/>
          <w:sz w:val="22"/>
          <w:szCs w:val="22"/>
        </w:rPr>
        <w:t xml:space="preserve">AFTER EXAM: </w:t>
      </w:r>
      <w:r w:rsidRPr="00BB53D4">
        <w:rPr>
          <w:rFonts w:asciiTheme="minorHAnsi" w:hAnsiTheme="minorHAnsi" w:cstheme="minorHAnsi"/>
          <w:sz w:val="22"/>
          <w:szCs w:val="22"/>
        </w:rPr>
        <w:t>Intro to Modernism, paintings</w:t>
      </w:r>
      <w:r>
        <w:rPr>
          <w:rFonts w:asciiTheme="minorHAnsi" w:hAnsiTheme="minorHAnsi" w:cstheme="minorHAnsi"/>
          <w:sz w:val="22"/>
          <w:szCs w:val="22"/>
        </w:rPr>
        <w:t>/</w:t>
      </w:r>
      <w:r w:rsidRPr="00F26F78">
        <w:rPr>
          <w:rFonts w:asciiTheme="minorHAnsi" w:hAnsiTheme="minorHAnsi" w:cstheme="minorHAnsi"/>
          <w:b/>
          <w:sz w:val="22"/>
          <w:szCs w:val="22"/>
        </w:rPr>
        <w:t>Bring Vol. III</w:t>
      </w:r>
      <w:r>
        <w:rPr>
          <w:rFonts w:asciiTheme="minorHAnsi" w:hAnsiTheme="minorHAnsi" w:cstheme="minorHAnsi"/>
          <w:b/>
          <w:sz w:val="22"/>
          <w:szCs w:val="22"/>
        </w:rPr>
        <w:t xml:space="preserve"> (PURPLE)</w:t>
      </w:r>
    </w:p>
    <w:p w14:paraId="0B08A47C" w14:textId="77777777" w:rsidR="00B07B6E"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TS Eliot, “</w:t>
      </w:r>
      <w:proofErr w:type="spellStart"/>
      <w:r w:rsidRPr="00BB53D4">
        <w:rPr>
          <w:rFonts w:asciiTheme="minorHAnsi" w:hAnsiTheme="minorHAnsi" w:cstheme="minorHAnsi"/>
          <w:sz w:val="22"/>
          <w:szCs w:val="22"/>
        </w:rPr>
        <w:t>Lovesong</w:t>
      </w:r>
      <w:proofErr w:type="spellEnd"/>
      <w:r w:rsidRPr="00BB53D4">
        <w:rPr>
          <w:rFonts w:asciiTheme="minorHAnsi" w:hAnsiTheme="minorHAnsi" w:cstheme="minorHAnsi"/>
          <w:sz w:val="22"/>
          <w:szCs w:val="22"/>
        </w:rPr>
        <w:t xml:space="preserve"> of J. Alfred Prufrock”</w:t>
      </w:r>
      <w:r>
        <w:rPr>
          <w:rFonts w:asciiTheme="minorHAnsi" w:hAnsiTheme="minorHAnsi" w:cstheme="minorHAnsi"/>
          <w:sz w:val="22"/>
          <w:szCs w:val="22"/>
        </w:rPr>
        <w:t xml:space="preserve"> 654</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B53D4">
        <w:rPr>
          <w:rFonts w:asciiTheme="minorHAnsi" w:hAnsiTheme="minorHAnsi" w:cstheme="minorHAnsi"/>
          <w:sz w:val="22"/>
          <w:szCs w:val="22"/>
        </w:rPr>
        <w:t>“Hollow Men”</w:t>
      </w:r>
      <w:r>
        <w:rPr>
          <w:rFonts w:asciiTheme="minorHAnsi" w:hAnsiTheme="minorHAnsi" w:cstheme="minorHAnsi"/>
          <w:sz w:val="22"/>
          <w:szCs w:val="22"/>
        </w:rPr>
        <w:t xml:space="preserve"> 673 “The Wasteland” 679</w:t>
      </w:r>
      <w:r w:rsidRPr="00BB53D4">
        <w:rPr>
          <w:rFonts w:asciiTheme="minorHAnsi" w:hAnsiTheme="minorHAnsi" w:cstheme="minorHAnsi"/>
          <w:sz w:val="22"/>
          <w:szCs w:val="22"/>
        </w:rPr>
        <w:t xml:space="preserve"> ; </w:t>
      </w:r>
    </w:p>
    <w:p w14:paraId="659AF0C0" w14:textId="77777777" w:rsidR="00B07B6E" w:rsidRPr="00564A41" w:rsidRDefault="00B07B6E" w:rsidP="00B07B6E">
      <w:pPr>
        <w:ind w:firstLine="720"/>
        <w:rPr>
          <w:rFonts w:asciiTheme="minorHAnsi" w:hAnsiTheme="minorHAnsi" w:cstheme="minorHAnsi"/>
          <w:sz w:val="22"/>
          <w:szCs w:val="22"/>
        </w:rPr>
      </w:pPr>
      <w:r w:rsidRPr="00564A41">
        <w:rPr>
          <w:rFonts w:asciiTheme="minorHAnsi" w:hAnsiTheme="minorHAnsi" w:cstheme="minorHAnsi"/>
          <w:sz w:val="22"/>
          <w:szCs w:val="22"/>
        </w:rPr>
        <w:t>Pound</w:t>
      </w:r>
      <w:r>
        <w:rPr>
          <w:rFonts w:asciiTheme="minorHAnsi" w:hAnsiTheme="minorHAnsi" w:cstheme="minorHAnsi"/>
          <w:sz w:val="22"/>
          <w:szCs w:val="22"/>
        </w:rPr>
        <w:t>: “In a Station at the Metro” 196</w:t>
      </w:r>
    </w:p>
    <w:p w14:paraId="0412EF70"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ab/>
      </w:r>
    </w:p>
    <w:p w14:paraId="65784E90"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Twelve</w:t>
      </w:r>
      <w:r w:rsidRPr="00BB53D4">
        <w:rPr>
          <w:rFonts w:asciiTheme="minorHAnsi" w:hAnsiTheme="minorHAnsi" w:cstheme="minorHAnsi"/>
          <w:sz w:val="22"/>
          <w:szCs w:val="22"/>
        </w:rPr>
        <w:t>: (Apr. 1</w:t>
      </w:r>
      <w:r>
        <w:rPr>
          <w:rFonts w:asciiTheme="minorHAnsi" w:hAnsiTheme="minorHAnsi" w:cstheme="minorHAnsi"/>
          <w:sz w:val="22"/>
          <w:szCs w:val="22"/>
        </w:rPr>
        <w:t>5</w:t>
      </w:r>
      <w:r w:rsidRPr="00BB53D4">
        <w:rPr>
          <w:rFonts w:asciiTheme="minorHAnsi" w:hAnsiTheme="minorHAnsi" w:cstheme="minorHAnsi"/>
          <w:sz w:val="22"/>
          <w:szCs w:val="22"/>
        </w:rPr>
        <w:t xml:space="preserve">) </w:t>
      </w:r>
    </w:p>
    <w:p w14:paraId="536AD0F7" w14:textId="77777777" w:rsidR="00B07B6E"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rPr>
        <w:tab/>
      </w:r>
      <w:r w:rsidRPr="00380EA5">
        <w:rPr>
          <w:rFonts w:asciiTheme="minorHAnsi" w:hAnsiTheme="minorHAnsi" w:cstheme="minorHAnsi"/>
          <w:b/>
          <w:sz w:val="22"/>
          <w:szCs w:val="22"/>
        </w:rPr>
        <w:t>Background on Modernism:</w:t>
      </w:r>
      <w:r>
        <w:rPr>
          <w:rFonts w:asciiTheme="minorHAnsi" w:hAnsiTheme="minorHAnsi" w:cstheme="minorHAnsi"/>
          <w:b/>
          <w:sz w:val="22"/>
          <w:szCs w:val="22"/>
        </w:rPr>
        <w:t xml:space="preserve"> </w:t>
      </w:r>
      <w:r w:rsidRPr="00F26F78">
        <w:rPr>
          <w:rFonts w:asciiTheme="minorHAnsi" w:hAnsiTheme="minorHAnsi" w:cstheme="minorHAnsi"/>
          <w:sz w:val="22"/>
          <w:szCs w:val="22"/>
        </w:rPr>
        <w:t>Read 3-26, Vol. III</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 (PURPLE) </w:t>
      </w:r>
    </w:p>
    <w:p w14:paraId="43DF67BA" w14:textId="77777777" w:rsidR="00B07B6E" w:rsidRPr="00BB53D4" w:rsidRDefault="00B07B6E" w:rsidP="00B07B6E">
      <w:pPr>
        <w:pStyle w:val="Header"/>
        <w:tabs>
          <w:tab w:val="clear" w:pos="4320"/>
          <w:tab w:val="clear" w:pos="8640"/>
        </w:tabs>
        <w:ind w:firstLine="720"/>
        <w:rPr>
          <w:rFonts w:asciiTheme="minorHAnsi" w:hAnsiTheme="minorHAnsi" w:cstheme="minorHAnsi"/>
          <w:sz w:val="22"/>
          <w:szCs w:val="22"/>
        </w:rPr>
      </w:pPr>
      <w:r w:rsidRPr="00BB53D4">
        <w:rPr>
          <w:rFonts w:asciiTheme="minorHAnsi" w:hAnsiTheme="minorHAnsi" w:cstheme="minorHAnsi"/>
          <w:sz w:val="22"/>
          <w:szCs w:val="22"/>
        </w:rPr>
        <w:t>Hardy</w:t>
      </w:r>
      <w:r>
        <w:rPr>
          <w:rFonts w:asciiTheme="minorHAnsi" w:hAnsiTheme="minorHAnsi" w:cstheme="minorHAnsi"/>
          <w:sz w:val="22"/>
          <w:szCs w:val="22"/>
        </w:rPr>
        <w:t>:</w:t>
      </w:r>
      <w:r w:rsidRPr="00BB53D4">
        <w:rPr>
          <w:rFonts w:asciiTheme="minorHAnsi" w:hAnsiTheme="minorHAnsi" w:cstheme="minorHAnsi"/>
          <w:sz w:val="22"/>
          <w:szCs w:val="22"/>
        </w:rPr>
        <w:t xml:space="preserve"> “On the Western Circuit”</w:t>
      </w:r>
      <w:r>
        <w:rPr>
          <w:rFonts w:asciiTheme="minorHAnsi" w:hAnsiTheme="minorHAnsi" w:cstheme="minorHAnsi"/>
          <w:sz w:val="22"/>
          <w:szCs w:val="22"/>
        </w:rPr>
        <w:t>36</w:t>
      </w:r>
      <w:r w:rsidRPr="00BB53D4">
        <w:rPr>
          <w:rFonts w:asciiTheme="minorHAnsi" w:hAnsiTheme="minorHAnsi" w:cstheme="minorHAnsi"/>
          <w:sz w:val="22"/>
          <w:szCs w:val="22"/>
        </w:rPr>
        <w:t>,</w:t>
      </w:r>
    </w:p>
    <w:p w14:paraId="6C9B15CC" w14:textId="77777777" w:rsidR="00B07B6E" w:rsidRPr="00BB53D4" w:rsidRDefault="00B07B6E" w:rsidP="00B07B6E">
      <w:pPr>
        <w:pStyle w:val="Header"/>
        <w:tabs>
          <w:tab w:val="clear" w:pos="4320"/>
          <w:tab w:val="clear" w:pos="8640"/>
        </w:tabs>
        <w:ind w:left="780" w:hanging="780"/>
        <w:rPr>
          <w:rFonts w:asciiTheme="minorHAnsi" w:hAnsiTheme="minorHAnsi" w:cstheme="minorHAnsi"/>
          <w:sz w:val="22"/>
          <w:szCs w:val="22"/>
        </w:rPr>
      </w:pPr>
      <w:r w:rsidRPr="00BB53D4">
        <w:rPr>
          <w:rFonts w:asciiTheme="minorHAnsi" w:hAnsiTheme="minorHAnsi" w:cstheme="minorHAnsi"/>
          <w:sz w:val="22"/>
          <w:szCs w:val="22"/>
        </w:rPr>
        <w:tab/>
        <w:t xml:space="preserve">“The Ruined Maid” </w:t>
      </w:r>
      <w:r>
        <w:rPr>
          <w:rFonts w:asciiTheme="minorHAnsi" w:hAnsiTheme="minorHAnsi" w:cstheme="minorHAnsi"/>
          <w:sz w:val="22"/>
          <w:szCs w:val="22"/>
        </w:rPr>
        <w:t>54</w:t>
      </w:r>
    </w:p>
    <w:p w14:paraId="14A01B0A" w14:textId="77777777" w:rsidR="00B07B6E" w:rsidRPr="00BB53D4" w:rsidRDefault="00B07B6E" w:rsidP="00B07B6E">
      <w:pPr>
        <w:pStyle w:val="Header"/>
        <w:tabs>
          <w:tab w:val="clear" w:pos="4320"/>
          <w:tab w:val="clear" w:pos="8640"/>
        </w:tabs>
        <w:ind w:left="780" w:hanging="780"/>
        <w:rPr>
          <w:rFonts w:asciiTheme="minorHAnsi" w:hAnsiTheme="minorHAnsi" w:cstheme="minorHAnsi"/>
          <w:sz w:val="22"/>
          <w:szCs w:val="22"/>
        </w:rPr>
      </w:pPr>
      <w:r w:rsidRPr="00BB53D4">
        <w:rPr>
          <w:rFonts w:asciiTheme="minorHAnsi" w:hAnsiTheme="minorHAnsi" w:cstheme="minorHAnsi"/>
          <w:sz w:val="22"/>
          <w:szCs w:val="22"/>
        </w:rPr>
        <w:tab/>
        <w:t>Woolf</w:t>
      </w:r>
      <w:r>
        <w:rPr>
          <w:rFonts w:asciiTheme="minorHAnsi" w:hAnsiTheme="minorHAnsi" w:cstheme="minorHAnsi"/>
          <w:sz w:val="22"/>
          <w:szCs w:val="22"/>
        </w:rPr>
        <w:t>:</w:t>
      </w:r>
      <w:r w:rsidRPr="00BB53D4">
        <w:rPr>
          <w:rFonts w:asciiTheme="minorHAnsi" w:hAnsiTheme="minorHAnsi" w:cstheme="minorHAnsi"/>
          <w:sz w:val="22"/>
          <w:szCs w:val="22"/>
        </w:rPr>
        <w:t xml:space="preserve"> Ch. 2 </w:t>
      </w:r>
      <w:r>
        <w:rPr>
          <w:rFonts w:asciiTheme="minorHAnsi" w:hAnsiTheme="minorHAnsi" w:cstheme="minorHAnsi"/>
          <w:sz w:val="22"/>
          <w:szCs w:val="22"/>
        </w:rPr>
        <w:t xml:space="preserve">From </w:t>
      </w:r>
      <w:r w:rsidRPr="00F26F78">
        <w:rPr>
          <w:rFonts w:asciiTheme="minorHAnsi" w:hAnsiTheme="minorHAnsi" w:cstheme="minorHAnsi"/>
          <w:i/>
          <w:sz w:val="22"/>
          <w:szCs w:val="22"/>
        </w:rPr>
        <w:t>A Room of One’s Own</w:t>
      </w:r>
      <w:r>
        <w:rPr>
          <w:rFonts w:asciiTheme="minorHAnsi" w:hAnsiTheme="minorHAnsi" w:cstheme="minorHAnsi"/>
          <w:sz w:val="22"/>
          <w:szCs w:val="22"/>
        </w:rPr>
        <w:t>: “Shakespeare’s Sister</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392, </w:t>
      </w:r>
    </w:p>
    <w:p w14:paraId="5D39FFB6" w14:textId="77777777" w:rsidR="00B07B6E" w:rsidRPr="00BB53D4" w:rsidRDefault="00B07B6E" w:rsidP="00B07B6E">
      <w:pPr>
        <w:pStyle w:val="Header"/>
        <w:tabs>
          <w:tab w:val="clear" w:pos="4320"/>
          <w:tab w:val="clear" w:pos="8640"/>
        </w:tabs>
        <w:ind w:left="780" w:hanging="60"/>
        <w:rPr>
          <w:rFonts w:asciiTheme="minorHAnsi" w:hAnsiTheme="minorHAnsi" w:cstheme="minorHAnsi"/>
          <w:sz w:val="22"/>
          <w:szCs w:val="22"/>
        </w:rPr>
      </w:pPr>
      <w:r w:rsidRPr="00BB53D4">
        <w:rPr>
          <w:rFonts w:asciiTheme="minorHAnsi" w:hAnsiTheme="minorHAnsi" w:cstheme="minorHAnsi"/>
          <w:sz w:val="22"/>
          <w:szCs w:val="22"/>
        </w:rPr>
        <w:t xml:space="preserve">“Professions for Women” </w:t>
      </w:r>
      <w:r>
        <w:rPr>
          <w:rFonts w:asciiTheme="minorHAnsi" w:hAnsiTheme="minorHAnsi" w:cstheme="minorHAnsi"/>
          <w:sz w:val="22"/>
          <w:szCs w:val="22"/>
        </w:rPr>
        <w:t>400</w:t>
      </w:r>
    </w:p>
    <w:p w14:paraId="1513C1FC" w14:textId="77777777" w:rsidR="00B07B6E" w:rsidRPr="00F26F78"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Joyce</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 “</w:t>
      </w:r>
      <w:proofErr w:type="spellStart"/>
      <w:r w:rsidRPr="00BB53D4">
        <w:rPr>
          <w:rFonts w:asciiTheme="minorHAnsi" w:hAnsiTheme="minorHAnsi" w:cstheme="minorHAnsi"/>
          <w:sz w:val="22"/>
          <w:szCs w:val="22"/>
        </w:rPr>
        <w:t>Araby</w:t>
      </w:r>
      <w:proofErr w:type="spellEnd"/>
      <w:r>
        <w:rPr>
          <w:rFonts w:asciiTheme="minorHAnsi" w:hAnsiTheme="minorHAnsi" w:cstheme="minorHAnsi"/>
          <w:sz w:val="22"/>
          <w:szCs w:val="22"/>
        </w:rPr>
        <w:t xml:space="preserve">,” “Eveline”: </w:t>
      </w:r>
      <w:hyperlink r:id="rId8" w:history="1">
        <w:r w:rsidRPr="00F26F78">
          <w:rPr>
            <w:rStyle w:val="Hyperlink"/>
            <w:rFonts w:asciiTheme="minorHAnsi" w:hAnsiTheme="minorHAnsi" w:cstheme="minorHAnsi"/>
            <w:color w:val="auto"/>
            <w:sz w:val="22"/>
            <w:szCs w:val="22"/>
          </w:rPr>
          <w:t>http://www.online-literature.com/james_joyce/959/</w:t>
        </w:r>
      </w:hyperlink>
    </w:p>
    <w:p w14:paraId="3205A45C"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 xml:space="preserve"> </w:t>
      </w:r>
    </w:p>
    <w:p w14:paraId="1D7F1FA9"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Thirteen</w:t>
      </w:r>
      <w:r w:rsidRPr="00BB53D4">
        <w:rPr>
          <w:rFonts w:asciiTheme="minorHAnsi" w:hAnsiTheme="minorHAnsi" w:cstheme="minorHAnsi"/>
          <w:sz w:val="22"/>
          <w:szCs w:val="22"/>
        </w:rPr>
        <w:t>: (Apr. 2</w:t>
      </w:r>
      <w:r>
        <w:rPr>
          <w:rFonts w:asciiTheme="minorHAnsi" w:hAnsiTheme="minorHAnsi" w:cstheme="minorHAnsi"/>
          <w:sz w:val="22"/>
          <w:szCs w:val="22"/>
        </w:rPr>
        <w:t>9</w:t>
      </w:r>
      <w:r w:rsidRPr="00BB53D4">
        <w:rPr>
          <w:rFonts w:asciiTheme="minorHAnsi" w:hAnsiTheme="minorHAnsi" w:cstheme="minorHAnsi"/>
          <w:sz w:val="22"/>
          <w:szCs w:val="22"/>
        </w:rPr>
        <w:t>)  WWII and Irish writers continued</w:t>
      </w:r>
      <w:r>
        <w:rPr>
          <w:rFonts w:asciiTheme="minorHAnsi" w:hAnsiTheme="minorHAnsi" w:cstheme="minorHAnsi"/>
          <w:sz w:val="22"/>
          <w:szCs w:val="22"/>
        </w:rPr>
        <w:t>/</w:t>
      </w:r>
      <w:r w:rsidRPr="00BB53D4">
        <w:rPr>
          <w:rFonts w:asciiTheme="minorHAnsi" w:hAnsiTheme="minorHAnsi" w:cstheme="minorHAnsi"/>
          <w:sz w:val="22"/>
          <w:szCs w:val="22"/>
        </w:rPr>
        <w:t>“The Center Cannot Hold”: Poetry of WWI Brooke</w:t>
      </w:r>
      <w:r>
        <w:rPr>
          <w:rFonts w:asciiTheme="minorHAnsi" w:hAnsiTheme="minorHAnsi" w:cstheme="minorHAnsi"/>
          <w:sz w:val="22"/>
          <w:szCs w:val="22"/>
        </w:rPr>
        <w:t>:</w:t>
      </w:r>
      <w:r w:rsidRPr="00BB53D4">
        <w:rPr>
          <w:rFonts w:asciiTheme="minorHAnsi" w:hAnsiTheme="minorHAnsi" w:cstheme="minorHAnsi"/>
          <w:sz w:val="22"/>
          <w:szCs w:val="22"/>
        </w:rPr>
        <w:t xml:space="preserve"> “The Soldier” 1</w:t>
      </w:r>
      <w:r>
        <w:rPr>
          <w:rFonts w:asciiTheme="minorHAnsi" w:hAnsiTheme="minorHAnsi" w:cstheme="minorHAnsi"/>
          <w:sz w:val="22"/>
          <w:szCs w:val="22"/>
        </w:rPr>
        <w:t>39</w:t>
      </w:r>
      <w:r w:rsidRPr="00BB53D4">
        <w:rPr>
          <w:rFonts w:asciiTheme="minorHAnsi" w:hAnsiTheme="minorHAnsi" w:cstheme="minorHAnsi"/>
          <w:sz w:val="22"/>
          <w:szCs w:val="22"/>
        </w:rPr>
        <w:t xml:space="preserve">, </w:t>
      </w:r>
      <w:r>
        <w:rPr>
          <w:rFonts w:asciiTheme="minorHAnsi" w:hAnsiTheme="minorHAnsi" w:cstheme="minorHAnsi"/>
          <w:sz w:val="22"/>
          <w:szCs w:val="22"/>
        </w:rPr>
        <w:t>:</w:t>
      </w:r>
      <w:r w:rsidRPr="00BB53D4">
        <w:rPr>
          <w:rFonts w:asciiTheme="minorHAnsi" w:hAnsiTheme="minorHAnsi" w:cstheme="minorHAnsi"/>
          <w:sz w:val="22"/>
          <w:szCs w:val="22"/>
        </w:rPr>
        <w:t xml:space="preserve"> “Everyone Sang” 1</w:t>
      </w:r>
      <w:r>
        <w:rPr>
          <w:rFonts w:asciiTheme="minorHAnsi" w:hAnsiTheme="minorHAnsi" w:cstheme="minorHAnsi"/>
          <w:sz w:val="22"/>
          <w:szCs w:val="22"/>
        </w:rPr>
        <w:t>51</w:t>
      </w:r>
      <w:r w:rsidRPr="00BB53D4">
        <w:rPr>
          <w:rFonts w:asciiTheme="minorHAnsi" w:hAnsiTheme="minorHAnsi" w:cstheme="minorHAnsi"/>
          <w:sz w:val="22"/>
          <w:szCs w:val="22"/>
        </w:rPr>
        <w:t xml:space="preserve"> “The Glory of Women” </w:t>
      </w:r>
      <w:r>
        <w:rPr>
          <w:rFonts w:asciiTheme="minorHAnsi" w:hAnsiTheme="minorHAnsi" w:cstheme="minorHAnsi"/>
          <w:sz w:val="22"/>
          <w:szCs w:val="22"/>
        </w:rPr>
        <w:t xml:space="preserve">151, </w:t>
      </w:r>
      <w:r w:rsidRPr="00BB53D4">
        <w:rPr>
          <w:rFonts w:asciiTheme="minorHAnsi" w:hAnsiTheme="minorHAnsi" w:cstheme="minorHAnsi"/>
          <w:sz w:val="22"/>
          <w:szCs w:val="22"/>
        </w:rPr>
        <w:t xml:space="preserve"> Owen</w:t>
      </w:r>
      <w:r>
        <w:rPr>
          <w:rFonts w:asciiTheme="minorHAnsi" w:hAnsiTheme="minorHAnsi" w:cstheme="minorHAnsi"/>
          <w:sz w:val="22"/>
          <w:szCs w:val="22"/>
        </w:rPr>
        <w:t>:</w:t>
      </w:r>
      <w:r w:rsidRPr="00BB53D4">
        <w:rPr>
          <w:rFonts w:asciiTheme="minorHAnsi" w:hAnsiTheme="minorHAnsi" w:cstheme="minorHAnsi"/>
          <w:sz w:val="22"/>
          <w:szCs w:val="22"/>
        </w:rPr>
        <w:t xml:space="preserve"> “Disabled” 1</w:t>
      </w:r>
      <w:r>
        <w:rPr>
          <w:rFonts w:asciiTheme="minorHAnsi" w:hAnsiTheme="minorHAnsi" w:cstheme="minorHAnsi"/>
          <w:sz w:val="22"/>
          <w:szCs w:val="22"/>
        </w:rPr>
        <w:t>68</w:t>
      </w:r>
      <w:r w:rsidRPr="00BB53D4">
        <w:rPr>
          <w:rFonts w:asciiTheme="minorHAnsi" w:hAnsiTheme="minorHAnsi" w:cstheme="minorHAnsi"/>
          <w:sz w:val="22"/>
          <w:szCs w:val="22"/>
        </w:rPr>
        <w:t>, “Owen’s Letters to His</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Mother” </w:t>
      </w:r>
      <w:r>
        <w:rPr>
          <w:rFonts w:asciiTheme="minorHAnsi" w:hAnsiTheme="minorHAnsi" w:cstheme="minorHAnsi"/>
          <w:sz w:val="22"/>
          <w:szCs w:val="22"/>
        </w:rPr>
        <w:t>169</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Dulce et Decorum Est</w:t>
      </w:r>
      <w:r w:rsidRPr="00BB53D4">
        <w:rPr>
          <w:rFonts w:asciiTheme="minorHAnsi" w:hAnsiTheme="minorHAnsi" w:cstheme="minorHAnsi"/>
          <w:sz w:val="22"/>
          <w:szCs w:val="22"/>
        </w:rPr>
        <w:t xml:space="preserve">” </w:t>
      </w:r>
      <w:r>
        <w:rPr>
          <w:rFonts w:asciiTheme="minorHAnsi" w:hAnsiTheme="minorHAnsi" w:cstheme="minorHAnsi"/>
          <w:sz w:val="22"/>
          <w:szCs w:val="22"/>
        </w:rPr>
        <w:t>164</w:t>
      </w:r>
    </w:p>
    <w:p w14:paraId="30EE5FC0"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Yeats: “The Stolen Child” 2</w:t>
      </w:r>
      <w:r>
        <w:rPr>
          <w:rFonts w:asciiTheme="minorHAnsi" w:hAnsiTheme="minorHAnsi" w:cstheme="minorHAnsi"/>
          <w:sz w:val="22"/>
          <w:szCs w:val="22"/>
        </w:rPr>
        <w:t>1</w:t>
      </w:r>
      <w:r w:rsidRPr="00BB53D4">
        <w:rPr>
          <w:rFonts w:asciiTheme="minorHAnsi" w:hAnsiTheme="minorHAnsi" w:cstheme="minorHAnsi"/>
          <w:sz w:val="22"/>
          <w:szCs w:val="22"/>
        </w:rPr>
        <w:t xml:space="preserve">2, “The Lake Isle of Innisfree” </w:t>
      </w:r>
      <w:r>
        <w:rPr>
          <w:rFonts w:asciiTheme="minorHAnsi" w:hAnsiTheme="minorHAnsi" w:cstheme="minorHAnsi"/>
          <w:sz w:val="22"/>
          <w:szCs w:val="22"/>
        </w:rPr>
        <w:t>215</w:t>
      </w:r>
    </w:p>
    <w:p w14:paraId="43DC1BEC"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 “The Second Coming” 2</w:t>
      </w:r>
      <w:r>
        <w:rPr>
          <w:rFonts w:asciiTheme="minorHAnsi" w:hAnsiTheme="minorHAnsi" w:cstheme="minorHAnsi"/>
          <w:sz w:val="22"/>
          <w:szCs w:val="22"/>
        </w:rPr>
        <w:t>27</w:t>
      </w:r>
      <w:r w:rsidRPr="00BB53D4">
        <w:rPr>
          <w:rFonts w:asciiTheme="minorHAnsi" w:hAnsiTheme="minorHAnsi" w:cstheme="minorHAnsi"/>
          <w:sz w:val="22"/>
          <w:szCs w:val="22"/>
        </w:rPr>
        <w:t>, “Easter 1916” 2</w:t>
      </w:r>
      <w:r>
        <w:rPr>
          <w:rFonts w:asciiTheme="minorHAnsi" w:hAnsiTheme="minorHAnsi" w:cstheme="minorHAnsi"/>
          <w:sz w:val="22"/>
          <w:szCs w:val="22"/>
        </w:rPr>
        <w:t>21</w:t>
      </w:r>
      <w:r w:rsidRPr="00BB53D4">
        <w:rPr>
          <w:rFonts w:asciiTheme="minorHAnsi" w:hAnsiTheme="minorHAnsi" w:cstheme="minorHAnsi"/>
          <w:sz w:val="22"/>
          <w:szCs w:val="22"/>
        </w:rPr>
        <w:t>, “No Second Troy,” 2</w:t>
      </w:r>
      <w:r>
        <w:rPr>
          <w:rFonts w:asciiTheme="minorHAnsi" w:hAnsiTheme="minorHAnsi" w:cstheme="minorHAnsi"/>
          <w:sz w:val="22"/>
          <w:szCs w:val="22"/>
        </w:rPr>
        <w:t>19</w:t>
      </w:r>
    </w:p>
    <w:p w14:paraId="6E27F809" w14:textId="77777777" w:rsidR="00B07B6E" w:rsidRPr="001C3618"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 xml:space="preserve">  “The Wild Swans at </w:t>
      </w:r>
      <w:proofErr w:type="spellStart"/>
      <w:r w:rsidRPr="00BB53D4">
        <w:rPr>
          <w:rFonts w:asciiTheme="minorHAnsi" w:hAnsiTheme="minorHAnsi" w:cstheme="minorHAnsi"/>
          <w:sz w:val="22"/>
          <w:szCs w:val="22"/>
        </w:rPr>
        <w:t>Coole</w:t>
      </w:r>
      <w:proofErr w:type="spellEnd"/>
      <w:r w:rsidRPr="00BB53D4">
        <w:rPr>
          <w:rFonts w:asciiTheme="minorHAnsi" w:hAnsiTheme="minorHAnsi" w:cstheme="minorHAnsi"/>
          <w:sz w:val="22"/>
          <w:szCs w:val="22"/>
        </w:rPr>
        <w:t>” 2</w:t>
      </w:r>
      <w:r>
        <w:rPr>
          <w:rFonts w:asciiTheme="minorHAnsi" w:hAnsiTheme="minorHAnsi" w:cstheme="minorHAnsi"/>
          <w:sz w:val="22"/>
          <w:szCs w:val="22"/>
        </w:rPr>
        <w:t>2</w:t>
      </w:r>
      <w:r w:rsidRPr="00BB53D4">
        <w:rPr>
          <w:rFonts w:asciiTheme="minorHAnsi" w:hAnsiTheme="minorHAnsi" w:cstheme="minorHAnsi"/>
          <w:sz w:val="22"/>
          <w:szCs w:val="22"/>
        </w:rPr>
        <w:t>3</w:t>
      </w:r>
      <w:r>
        <w:rPr>
          <w:rFonts w:asciiTheme="minorHAnsi" w:hAnsiTheme="minorHAnsi" w:cstheme="minorHAnsi"/>
          <w:sz w:val="22"/>
          <w:szCs w:val="22"/>
        </w:rPr>
        <w:t xml:space="preserve"> </w:t>
      </w:r>
      <w:r>
        <w:rPr>
          <w:rFonts w:asciiTheme="minorHAnsi" w:hAnsiTheme="minorHAnsi" w:cstheme="minorHAnsi"/>
          <w:b/>
          <w:sz w:val="22"/>
          <w:szCs w:val="22"/>
        </w:rPr>
        <w:t>Additional poems TBA (To Be Announced)</w:t>
      </w:r>
    </w:p>
    <w:p w14:paraId="0E63602B"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Fourteen</w:t>
      </w:r>
      <w:r w:rsidRPr="00BB53D4">
        <w:rPr>
          <w:rFonts w:asciiTheme="minorHAnsi" w:hAnsiTheme="minorHAnsi" w:cstheme="minorHAnsi"/>
          <w:sz w:val="22"/>
          <w:szCs w:val="22"/>
        </w:rPr>
        <w:t>: (</w:t>
      </w:r>
      <w:r>
        <w:rPr>
          <w:rFonts w:asciiTheme="minorHAnsi" w:hAnsiTheme="minorHAnsi" w:cstheme="minorHAnsi"/>
          <w:sz w:val="22"/>
          <w:szCs w:val="22"/>
        </w:rPr>
        <w:t>May 6</w:t>
      </w:r>
      <w:r w:rsidRPr="00BB53D4">
        <w:rPr>
          <w:rFonts w:asciiTheme="minorHAnsi" w:hAnsiTheme="minorHAnsi" w:cstheme="minorHAnsi"/>
          <w:sz w:val="22"/>
          <w:szCs w:val="22"/>
        </w:rPr>
        <w:t xml:space="preserve">) Modernism continued </w:t>
      </w:r>
    </w:p>
    <w:p w14:paraId="156CFE82"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First Two thirds of Spark’s </w:t>
      </w:r>
      <w:proofErr w:type="gramStart"/>
      <w:r w:rsidRPr="00BB53D4">
        <w:rPr>
          <w:rFonts w:asciiTheme="minorHAnsi" w:hAnsiTheme="minorHAnsi" w:cstheme="minorHAnsi"/>
          <w:i/>
          <w:sz w:val="22"/>
          <w:szCs w:val="22"/>
        </w:rPr>
        <w:t>The</w:t>
      </w:r>
      <w:proofErr w:type="gramEnd"/>
      <w:r w:rsidRPr="00BB53D4">
        <w:rPr>
          <w:rFonts w:asciiTheme="minorHAnsi" w:hAnsiTheme="minorHAnsi" w:cstheme="minorHAnsi"/>
          <w:i/>
          <w:sz w:val="22"/>
          <w:szCs w:val="22"/>
        </w:rPr>
        <w:t xml:space="preserve"> Prime of Miss Jean Brodie</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rPr>
        <w:t>extra text; page numbers TBA)</w:t>
      </w:r>
    </w:p>
    <w:p w14:paraId="116C6D23" w14:textId="77777777" w:rsidR="00B07B6E" w:rsidRPr="00D933E8" w:rsidRDefault="00B07B6E" w:rsidP="00B07B6E">
      <w:pPr>
        <w:rPr>
          <w:rFonts w:asciiTheme="minorHAnsi" w:hAnsiTheme="minorHAnsi" w:cstheme="minorHAnsi"/>
          <w:sz w:val="22"/>
          <w:szCs w:val="22"/>
        </w:rPr>
      </w:pPr>
      <w:r w:rsidRPr="00D933E8">
        <w:rPr>
          <w:rFonts w:asciiTheme="minorHAnsi" w:hAnsiTheme="minorHAnsi" w:cstheme="minorHAnsi"/>
          <w:sz w:val="22"/>
          <w:szCs w:val="22"/>
        </w:rPr>
        <w:tab/>
        <w:t xml:space="preserve">S. Smith: </w:t>
      </w:r>
      <w:r>
        <w:rPr>
          <w:rFonts w:asciiTheme="minorHAnsi" w:hAnsiTheme="minorHAnsi" w:cstheme="minorHAnsi"/>
          <w:sz w:val="22"/>
          <w:szCs w:val="22"/>
        </w:rPr>
        <w:t xml:space="preserve">“Our Bog is Dood,” 730 </w:t>
      </w:r>
      <w:r w:rsidRPr="00D933E8">
        <w:rPr>
          <w:rFonts w:asciiTheme="minorHAnsi" w:hAnsiTheme="minorHAnsi" w:cstheme="minorHAnsi"/>
          <w:sz w:val="22"/>
          <w:szCs w:val="22"/>
        </w:rPr>
        <w:t>“Not Waving but Drowning,”</w:t>
      </w:r>
      <w:r>
        <w:rPr>
          <w:rFonts w:asciiTheme="minorHAnsi" w:hAnsiTheme="minorHAnsi" w:cstheme="minorHAnsi"/>
          <w:sz w:val="22"/>
          <w:szCs w:val="22"/>
        </w:rPr>
        <w:t xml:space="preserve"> 731</w:t>
      </w:r>
    </w:p>
    <w:p w14:paraId="07A39C21" w14:textId="77777777" w:rsidR="00B07B6E" w:rsidRPr="00BB53D4" w:rsidRDefault="00B07B6E" w:rsidP="00B07B6E">
      <w:pPr>
        <w:rPr>
          <w:rFonts w:asciiTheme="minorHAnsi" w:hAnsiTheme="minorHAnsi" w:cstheme="minorHAnsi"/>
          <w:b/>
          <w:sz w:val="22"/>
          <w:szCs w:val="22"/>
        </w:rPr>
      </w:pPr>
      <w:r w:rsidRPr="00BB53D4">
        <w:rPr>
          <w:rFonts w:asciiTheme="minorHAnsi" w:hAnsiTheme="minorHAnsi" w:cstheme="minorHAnsi"/>
          <w:sz w:val="22"/>
          <w:szCs w:val="22"/>
        </w:rPr>
        <w:tab/>
      </w:r>
      <w:r>
        <w:rPr>
          <w:rFonts w:asciiTheme="minorHAnsi" w:hAnsiTheme="minorHAnsi" w:cstheme="minorHAnsi"/>
          <w:b/>
          <w:sz w:val="22"/>
          <w:szCs w:val="22"/>
        </w:rPr>
        <w:t>A FEW</w:t>
      </w:r>
      <w:r w:rsidRPr="00BB53D4">
        <w:rPr>
          <w:rFonts w:asciiTheme="minorHAnsi" w:hAnsiTheme="minorHAnsi" w:cstheme="minorHAnsi"/>
          <w:b/>
          <w:sz w:val="22"/>
          <w:szCs w:val="22"/>
        </w:rPr>
        <w:t xml:space="preserve"> GROUP PRESENTATIONS</w:t>
      </w:r>
    </w:p>
    <w:p w14:paraId="2AA94B3F" w14:textId="77777777" w:rsidR="00B07B6E" w:rsidRPr="00BB53D4" w:rsidRDefault="00B07B6E" w:rsidP="00B07B6E">
      <w:pPr>
        <w:pStyle w:val="Heading1"/>
        <w:rPr>
          <w:rFonts w:asciiTheme="minorHAnsi" w:hAnsiTheme="minorHAnsi" w:cstheme="minorHAnsi"/>
          <w:b w:val="0"/>
          <w:sz w:val="22"/>
          <w:szCs w:val="22"/>
        </w:rPr>
      </w:pPr>
    </w:p>
    <w:p w14:paraId="3BB87EA3" w14:textId="77777777" w:rsidR="00B07B6E" w:rsidRPr="00BB53D4" w:rsidRDefault="00B07B6E" w:rsidP="00B07B6E">
      <w:pPr>
        <w:rPr>
          <w:rFonts w:asciiTheme="minorHAnsi" w:hAnsiTheme="minorHAnsi" w:cstheme="minorHAnsi"/>
          <w:b/>
          <w:sz w:val="22"/>
          <w:szCs w:val="22"/>
        </w:rPr>
      </w:pPr>
      <w:r w:rsidRPr="00BB53D4">
        <w:rPr>
          <w:rFonts w:asciiTheme="minorHAnsi" w:hAnsiTheme="minorHAnsi" w:cstheme="minorHAnsi"/>
          <w:sz w:val="22"/>
          <w:szCs w:val="22"/>
          <w:u w:val="single"/>
        </w:rPr>
        <w:t>Week Fifteen</w:t>
      </w:r>
      <w:r w:rsidRPr="00BB53D4">
        <w:rPr>
          <w:rFonts w:asciiTheme="minorHAnsi" w:hAnsiTheme="minorHAnsi" w:cstheme="minorHAnsi"/>
          <w:sz w:val="22"/>
          <w:szCs w:val="22"/>
        </w:rPr>
        <w:t xml:space="preserve">: (May 4) </w:t>
      </w:r>
    </w:p>
    <w:p w14:paraId="2FDF0962" w14:textId="77777777" w:rsidR="00B07B6E" w:rsidRPr="00BB53D4" w:rsidRDefault="00B07B6E" w:rsidP="00B07B6E">
      <w:pPr>
        <w:ind w:firstLine="720"/>
        <w:rPr>
          <w:rFonts w:asciiTheme="minorHAnsi" w:hAnsiTheme="minorHAnsi" w:cstheme="minorHAnsi"/>
          <w:b/>
          <w:sz w:val="22"/>
          <w:szCs w:val="22"/>
        </w:rPr>
      </w:pPr>
      <w:r w:rsidRPr="00BB53D4">
        <w:rPr>
          <w:rFonts w:asciiTheme="minorHAnsi" w:hAnsiTheme="minorHAnsi" w:cstheme="minorHAnsi"/>
          <w:b/>
          <w:sz w:val="22"/>
          <w:szCs w:val="22"/>
        </w:rPr>
        <w:t>Finish Brodie</w:t>
      </w:r>
      <w:r w:rsidRPr="00D933E8">
        <w:rPr>
          <w:rFonts w:asciiTheme="minorHAnsi" w:hAnsiTheme="minorHAnsi" w:cstheme="minorHAnsi"/>
          <w:sz w:val="22"/>
          <w:szCs w:val="22"/>
        </w:rPr>
        <w:t>/Film Excerpts</w:t>
      </w:r>
    </w:p>
    <w:p w14:paraId="1A77CA19"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Larkin “High Windows”</w:t>
      </w:r>
      <w:r>
        <w:rPr>
          <w:rFonts w:asciiTheme="minorHAnsi" w:hAnsiTheme="minorHAnsi" w:cstheme="minorHAnsi"/>
          <w:sz w:val="22"/>
          <w:szCs w:val="22"/>
        </w:rPr>
        <w:t xml:space="preserve"> 927, “This be the Verse” 930</w:t>
      </w:r>
    </w:p>
    <w:p w14:paraId="0090DE3A" w14:textId="77777777" w:rsidR="00B07B6E"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r>
      <w:r w:rsidRPr="00D933E8">
        <w:rPr>
          <w:rFonts w:asciiTheme="minorHAnsi" w:hAnsiTheme="minorHAnsi" w:cstheme="minorHAnsi"/>
          <w:sz w:val="22"/>
          <w:szCs w:val="22"/>
        </w:rPr>
        <w:t xml:space="preserve">Atwood: </w:t>
      </w:r>
      <w:r>
        <w:rPr>
          <w:rFonts w:asciiTheme="minorHAnsi" w:hAnsiTheme="minorHAnsi" w:cstheme="minorHAnsi"/>
          <w:sz w:val="22"/>
          <w:szCs w:val="22"/>
        </w:rPr>
        <w:t>“Death by Landscape” 1111, Nichols: “Epilogue” 882, “The Fat Black Woman…” 852,</w:t>
      </w:r>
    </w:p>
    <w:p w14:paraId="50AA12F0" w14:textId="77777777" w:rsidR="00B07B6E" w:rsidRPr="00D933E8" w:rsidRDefault="00B07B6E" w:rsidP="00B07B6E">
      <w:pPr>
        <w:rPr>
          <w:rFonts w:asciiTheme="minorHAnsi" w:hAnsiTheme="minorHAnsi" w:cstheme="minorHAnsi"/>
          <w:sz w:val="22"/>
          <w:szCs w:val="22"/>
        </w:rPr>
      </w:pPr>
      <w:r>
        <w:rPr>
          <w:rFonts w:asciiTheme="minorHAnsi" w:hAnsiTheme="minorHAnsi" w:cstheme="minorHAnsi"/>
          <w:sz w:val="22"/>
          <w:szCs w:val="22"/>
        </w:rPr>
        <w:tab/>
        <w:t>“Wherever I Hang” 883, Philip: “Discourse on the Logic of Language” 873</w:t>
      </w:r>
    </w:p>
    <w:p w14:paraId="27A5600D"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ab/>
      </w:r>
      <w:r w:rsidRPr="00BB53D4">
        <w:rPr>
          <w:rFonts w:asciiTheme="minorHAnsi" w:hAnsiTheme="minorHAnsi" w:cstheme="minorHAnsi"/>
          <w:b/>
          <w:sz w:val="22"/>
          <w:szCs w:val="22"/>
        </w:rPr>
        <w:t xml:space="preserve">CONTINUE GROUP PRESENTATIONS </w:t>
      </w:r>
      <w:r w:rsidRPr="00BB53D4">
        <w:rPr>
          <w:rFonts w:asciiTheme="minorHAnsi" w:hAnsiTheme="minorHAnsi" w:cstheme="minorHAnsi"/>
          <w:sz w:val="22"/>
          <w:szCs w:val="22"/>
        </w:rPr>
        <w:t>/</w:t>
      </w:r>
      <w:r w:rsidRPr="00BB53D4">
        <w:rPr>
          <w:rFonts w:asciiTheme="minorHAnsi" w:hAnsiTheme="minorHAnsi" w:cstheme="minorHAnsi"/>
          <w:b/>
          <w:sz w:val="22"/>
          <w:szCs w:val="22"/>
        </w:rPr>
        <w:t>Final Exam Distributed</w:t>
      </w:r>
    </w:p>
    <w:p w14:paraId="0E629004" w14:textId="77777777" w:rsidR="00B07B6E" w:rsidRPr="00BB53D4" w:rsidRDefault="00B07B6E" w:rsidP="00B07B6E">
      <w:pPr>
        <w:rPr>
          <w:rFonts w:asciiTheme="minorHAnsi" w:hAnsiTheme="minorHAnsi" w:cstheme="minorHAnsi"/>
          <w:b/>
          <w:sz w:val="22"/>
          <w:szCs w:val="22"/>
        </w:rPr>
      </w:pPr>
    </w:p>
    <w:p w14:paraId="763BB341"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b/>
          <w:sz w:val="22"/>
          <w:szCs w:val="22"/>
        </w:rPr>
        <w:t>Cumulative Take home Final Exam (for those who didn’t do a presentation):</w:t>
      </w:r>
      <w:r w:rsidRPr="00BB53D4">
        <w:rPr>
          <w:rFonts w:asciiTheme="minorHAnsi" w:hAnsiTheme="minorHAnsi" w:cstheme="minorHAnsi"/>
          <w:sz w:val="22"/>
          <w:szCs w:val="22"/>
        </w:rPr>
        <w:t xml:space="preserve"> </w:t>
      </w:r>
    </w:p>
    <w:p w14:paraId="6B58C197"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b/>
          <w:sz w:val="22"/>
          <w:szCs w:val="22"/>
          <w:u w:val="single"/>
        </w:rPr>
        <w:t>*Due Finals Week by Tuesday, May 14 at 5:15 pm in our classroom</w:t>
      </w:r>
      <w:r w:rsidRPr="00BB53D4">
        <w:rPr>
          <w:rFonts w:asciiTheme="minorHAnsi" w:hAnsiTheme="minorHAnsi" w:cstheme="minorHAnsi"/>
          <w:sz w:val="22"/>
          <w:szCs w:val="22"/>
          <w:u w:val="single"/>
        </w:rPr>
        <w:t xml:space="preserve"> </w:t>
      </w:r>
    </w:p>
    <w:p w14:paraId="4707BD29" w14:textId="77777777" w:rsidR="00B07B6E" w:rsidRPr="00BB53D4" w:rsidRDefault="00B07B6E" w:rsidP="00B07B6E">
      <w:pPr>
        <w:rPr>
          <w:sz w:val="22"/>
          <w:szCs w:val="22"/>
        </w:rPr>
      </w:pPr>
    </w:p>
    <w:p w14:paraId="0EF098C0" w14:textId="77777777" w:rsidR="00B07B6E" w:rsidRDefault="00B07B6E" w:rsidP="00B07B6E">
      <w:pPr>
        <w:rPr>
          <w:rFonts w:asciiTheme="minorHAnsi" w:hAnsiTheme="minorHAnsi" w:cstheme="minorHAnsi"/>
          <w:b/>
        </w:rPr>
      </w:pPr>
      <w:r w:rsidRPr="00B7334D">
        <w:rPr>
          <w:rFonts w:asciiTheme="minorHAnsi" w:hAnsiTheme="minorHAnsi" w:cstheme="minorHAnsi"/>
          <w:b/>
          <w:sz w:val="28"/>
          <w:szCs w:val="28"/>
        </w:rPr>
        <w:t>English 212/Spring 201</w:t>
      </w:r>
      <w:r>
        <w:rPr>
          <w:rFonts w:asciiTheme="minorHAnsi" w:hAnsiTheme="minorHAnsi" w:cstheme="minorHAnsi"/>
          <w:b/>
          <w:sz w:val="28"/>
          <w:szCs w:val="28"/>
        </w:rPr>
        <w:t>9</w:t>
      </w:r>
      <w:r w:rsidRPr="00B7334D">
        <w:rPr>
          <w:rFonts w:asciiTheme="minorHAnsi" w:hAnsiTheme="minorHAnsi" w:cstheme="minorHAnsi"/>
          <w:b/>
          <w:sz w:val="28"/>
          <w:szCs w:val="28"/>
        </w:rPr>
        <w:t>/Survey of English Literature II</w:t>
      </w:r>
      <w:r w:rsidRPr="00B7334D">
        <w:rPr>
          <w:rFonts w:asciiTheme="minorHAnsi" w:hAnsiTheme="minorHAnsi" w:cstheme="minorHAnsi"/>
          <w:b/>
        </w:rPr>
        <w:t xml:space="preserve"> </w:t>
      </w:r>
      <w:r>
        <w:rPr>
          <w:rFonts w:asciiTheme="minorHAnsi" w:hAnsiTheme="minorHAnsi" w:cstheme="minorHAnsi"/>
          <w:b/>
        </w:rPr>
        <w:t xml:space="preserve"> </w:t>
      </w:r>
    </w:p>
    <w:p w14:paraId="3F20C2D6" w14:textId="77777777" w:rsidR="00B07B6E" w:rsidRPr="00B7334D" w:rsidRDefault="00B07B6E" w:rsidP="00B07B6E">
      <w:pPr>
        <w:rPr>
          <w:rFonts w:asciiTheme="minorHAnsi" w:hAnsiTheme="minorHAnsi" w:cstheme="minorHAnsi"/>
          <w:b/>
        </w:rPr>
      </w:pPr>
    </w:p>
    <w:p w14:paraId="66DF5159"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Dr. Patricia Gott </w:t>
      </w:r>
    </w:p>
    <w:p w14:paraId="2040B9B9" w14:textId="77777777" w:rsidR="00B07B6E" w:rsidRPr="00B7334D" w:rsidRDefault="00B07B6E" w:rsidP="00B07B6E">
      <w:pPr>
        <w:pStyle w:val="ShortReturnAddress"/>
        <w:rPr>
          <w:rFonts w:asciiTheme="minorHAnsi" w:hAnsiTheme="minorHAnsi" w:cstheme="minorHAnsi"/>
        </w:rPr>
      </w:pPr>
      <w:r w:rsidRPr="00B7334D">
        <w:rPr>
          <w:rFonts w:asciiTheme="minorHAnsi" w:hAnsiTheme="minorHAnsi" w:cstheme="minorHAnsi"/>
        </w:rPr>
        <w:t xml:space="preserve">Office: </w:t>
      </w:r>
      <w:r>
        <w:rPr>
          <w:rFonts w:asciiTheme="minorHAnsi" w:hAnsiTheme="minorHAnsi" w:cstheme="minorHAnsi"/>
        </w:rPr>
        <w:t>318</w:t>
      </w:r>
      <w:r w:rsidRPr="00B7334D">
        <w:rPr>
          <w:rFonts w:asciiTheme="minorHAnsi" w:hAnsiTheme="minorHAnsi" w:cstheme="minorHAnsi"/>
        </w:rPr>
        <w:t xml:space="preserve"> CCC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7334D">
        <w:rPr>
          <w:rFonts w:asciiTheme="minorHAnsi" w:hAnsiTheme="minorHAnsi" w:cstheme="minorHAnsi"/>
        </w:rPr>
        <w:t>Office Phone: 346-4347</w:t>
      </w:r>
      <w:r>
        <w:rPr>
          <w:rFonts w:asciiTheme="minorHAnsi" w:hAnsiTheme="minorHAnsi" w:cstheme="minorHAnsi"/>
        </w:rPr>
        <w:t>*</w:t>
      </w:r>
      <w:r w:rsidRPr="00357AB0">
        <w:rPr>
          <w:rFonts w:asciiTheme="minorHAnsi" w:hAnsiTheme="minorHAnsi" w:cstheme="minorHAnsi"/>
        </w:rPr>
        <w:t xml:space="preserve"> </w:t>
      </w:r>
    </w:p>
    <w:p w14:paraId="6E21A161" w14:textId="77777777" w:rsidR="00B07B6E" w:rsidRPr="00B7334D" w:rsidRDefault="00B07B6E" w:rsidP="00B07B6E">
      <w:pPr>
        <w:pStyle w:val="ShortReturnAddress"/>
        <w:rPr>
          <w:rFonts w:asciiTheme="minorHAnsi" w:hAnsiTheme="minorHAnsi" w:cstheme="minorHAnsi"/>
          <w:szCs w:val="24"/>
        </w:rPr>
      </w:pPr>
      <w:r w:rsidRPr="00B7334D">
        <w:rPr>
          <w:rFonts w:asciiTheme="minorHAnsi" w:hAnsiTheme="minorHAnsi" w:cstheme="minorHAnsi"/>
        </w:rPr>
        <w:tab/>
      </w:r>
      <w:r w:rsidRPr="00B7334D">
        <w:rPr>
          <w:rFonts w:asciiTheme="minorHAnsi" w:hAnsiTheme="minorHAnsi" w:cstheme="minorHAnsi"/>
        </w:rPr>
        <w:tab/>
        <w:t>--</w:t>
      </w:r>
      <w:r w:rsidRPr="00B7334D">
        <w:rPr>
          <w:rFonts w:asciiTheme="minorHAnsi" w:hAnsiTheme="minorHAnsi" w:cstheme="minorHAnsi"/>
          <w:szCs w:val="24"/>
        </w:rPr>
        <w:t xml:space="preserve">Tuesdays </w:t>
      </w:r>
      <w:r>
        <w:rPr>
          <w:rFonts w:asciiTheme="minorHAnsi" w:hAnsiTheme="minorHAnsi" w:cstheme="minorHAnsi"/>
          <w:szCs w:val="24"/>
        </w:rPr>
        <w:t>3:30-4:15</w:t>
      </w:r>
      <w:r w:rsidRPr="00B7334D">
        <w:rPr>
          <w:rFonts w:asciiTheme="minorHAnsi" w:hAnsiTheme="minorHAnsi" w:cstheme="minorHAnsi"/>
          <w:szCs w:val="24"/>
        </w:rPr>
        <w:t xml:space="preserve"> </w:t>
      </w:r>
    </w:p>
    <w:p w14:paraId="1B3908C4" w14:textId="77777777" w:rsidR="00B07B6E" w:rsidRDefault="00B07B6E" w:rsidP="00B07B6E">
      <w:pPr>
        <w:pStyle w:val="ShortReturnAddress"/>
        <w:tabs>
          <w:tab w:val="left" w:pos="4470"/>
        </w:tabs>
        <w:ind w:left="720" w:firstLine="720"/>
        <w:rPr>
          <w:rFonts w:asciiTheme="minorHAnsi" w:hAnsiTheme="minorHAnsi" w:cstheme="minorHAnsi"/>
          <w:szCs w:val="24"/>
        </w:rPr>
      </w:pPr>
      <w:r>
        <w:rPr>
          <w:rFonts w:asciiTheme="minorHAnsi" w:hAnsiTheme="minorHAnsi" w:cstheme="minorHAnsi"/>
          <w:szCs w:val="24"/>
        </w:rPr>
        <w:t>--Wednesday afternoon: electronic office hours, 1-2 OR by appointment</w:t>
      </w:r>
    </w:p>
    <w:p w14:paraId="76120ADC" w14:textId="77777777" w:rsidR="00B07B6E" w:rsidRDefault="00B07B6E" w:rsidP="00B07B6E">
      <w:pPr>
        <w:pStyle w:val="ShortReturnAddress"/>
        <w:ind w:left="720" w:firstLine="720"/>
        <w:rPr>
          <w:rFonts w:asciiTheme="minorHAnsi" w:hAnsiTheme="minorHAnsi" w:cstheme="minorHAnsi"/>
          <w:szCs w:val="24"/>
        </w:rPr>
      </w:pPr>
      <w:r w:rsidRPr="00B7334D">
        <w:rPr>
          <w:rFonts w:asciiTheme="minorHAnsi" w:hAnsiTheme="minorHAnsi" w:cstheme="minorHAnsi"/>
          <w:szCs w:val="24"/>
        </w:rPr>
        <w:t xml:space="preserve">--Thursdays </w:t>
      </w:r>
      <w:r>
        <w:rPr>
          <w:rFonts w:asciiTheme="minorHAnsi" w:hAnsiTheme="minorHAnsi" w:cstheme="minorHAnsi"/>
          <w:szCs w:val="24"/>
        </w:rPr>
        <w:t>11:30-12:15</w:t>
      </w:r>
    </w:p>
    <w:p w14:paraId="2D379AF3" w14:textId="77777777" w:rsidR="00B07B6E" w:rsidRDefault="00B07B6E" w:rsidP="00B07B6E">
      <w:pPr>
        <w:pStyle w:val="ShortReturnAddress"/>
        <w:ind w:left="720" w:firstLine="720"/>
        <w:rPr>
          <w:rFonts w:asciiTheme="minorHAnsi" w:hAnsiTheme="minorHAnsi" w:cstheme="minorHAnsi"/>
        </w:rPr>
      </w:pPr>
      <w:r w:rsidRPr="00B7334D">
        <w:rPr>
          <w:rFonts w:asciiTheme="minorHAnsi" w:hAnsiTheme="minorHAnsi" w:cstheme="minorHAnsi"/>
        </w:rPr>
        <w:t>--Ot</w:t>
      </w:r>
      <w:r>
        <w:rPr>
          <w:rFonts w:asciiTheme="minorHAnsi" w:hAnsiTheme="minorHAnsi" w:cstheme="minorHAnsi"/>
        </w:rPr>
        <w:t>her times by appointment that are</w:t>
      </w:r>
      <w:r w:rsidRPr="00B7334D">
        <w:rPr>
          <w:rFonts w:asciiTheme="minorHAnsi" w:hAnsiTheme="minorHAnsi" w:cstheme="minorHAnsi"/>
        </w:rPr>
        <w:t xml:space="preserve"> mutually agreeable to both of us</w:t>
      </w:r>
    </w:p>
    <w:p w14:paraId="49402E06"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Email: </w:t>
      </w:r>
      <w:hyperlink r:id="rId9" w:history="1">
        <w:r w:rsidRPr="00B7334D">
          <w:rPr>
            <w:rStyle w:val="Hyperlink"/>
            <w:rFonts w:asciiTheme="minorHAnsi" w:hAnsiTheme="minorHAnsi" w:cstheme="minorHAnsi"/>
          </w:rPr>
          <w:t>pgott@uwsp.edu</w:t>
        </w:r>
      </w:hyperlink>
      <w:r w:rsidRPr="00B7334D">
        <w:rPr>
          <w:rFonts w:asciiTheme="minorHAnsi" w:hAnsiTheme="minorHAnsi" w:cstheme="minorHAnsi"/>
        </w:rPr>
        <w:t xml:space="preserve"> </w:t>
      </w:r>
    </w:p>
    <w:p w14:paraId="3E327C8A"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w:t>
      </w:r>
      <w:r>
        <w:rPr>
          <w:rFonts w:asciiTheme="minorHAnsi" w:hAnsiTheme="minorHAnsi" w:cstheme="minorHAnsi"/>
          <w:i/>
        </w:rPr>
        <w:t>Do</w:t>
      </w:r>
      <w:r w:rsidRPr="00B7334D">
        <w:rPr>
          <w:rFonts w:asciiTheme="minorHAnsi" w:hAnsiTheme="minorHAnsi" w:cstheme="minorHAnsi"/>
          <w:i/>
        </w:rPr>
        <w:t xml:space="preserve"> check your campus email on a </w:t>
      </w:r>
      <w:r>
        <w:rPr>
          <w:rFonts w:asciiTheme="minorHAnsi" w:hAnsiTheme="minorHAnsi" w:cstheme="minorHAnsi"/>
          <w:i/>
        </w:rPr>
        <w:t xml:space="preserve">regular </w:t>
      </w:r>
      <w:r w:rsidRPr="00B7334D">
        <w:rPr>
          <w:rFonts w:asciiTheme="minorHAnsi" w:hAnsiTheme="minorHAnsi" w:cstheme="minorHAnsi"/>
          <w:i/>
        </w:rPr>
        <w:t xml:space="preserve">basis, as I regularly send out </w:t>
      </w:r>
      <w:r>
        <w:rPr>
          <w:rFonts w:asciiTheme="minorHAnsi" w:hAnsiTheme="minorHAnsi" w:cstheme="minorHAnsi"/>
          <w:i/>
        </w:rPr>
        <w:t xml:space="preserve">announcements, etc., </w:t>
      </w:r>
      <w:r w:rsidRPr="00B7334D">
        <w:rPr>
          <w:rFonts w:asciiTheme="minorHAnsi" w:hAnsiTheme="minorHAnsi" w:cstheme="minorHAnsi"/>
          <w:i/>
        </w:rPr>
        <w:t xml:space="preserve">via email. </w:t>
      </w:r>
      <w:r>
        <w:rPr>
          <w:rFonts w:asciiTheme="minorHAnsi" w:hAnsiTheme="minorHAnsi" w:cstheme="minorHAnsi"/>
          <w:i/>
        </w:rPr>
        <w:t>*</w:t>
      </w:r>
      <w:r w:rsidRPr="00B7334D">
        <w:rPr>
          <w:rFonts w:asciiTheme="minorHAnsi" w:hAnsiTheme="minorHAnsi" w:cstheme="minorHAnsi"/>
          <w:i/>
        </w:rPr>
        <w:t>I do check phone messages, but not as frequently as email.</w:t>
      </w:r>
    </w:p>
    <w:p w14:paraId="31E0843D" w14:textId="77777777" w:rsidR="00B07B6E" w:rsidRPr="00DC68F9" w:rsidRDefault="00B07B6E" w:rsidP="00B07B6E">
      <w:pPr>
        <w:pStyle w:val="ShortReturnAddress"/>
        <w:ind w:left="720" w:firstLine="720"/>
        <w:rPr>
          <w:rFonts w:asciiTheme="minorHAnsi" w:hAnsiTheme="minorHAnsi" w:cstheme="minorHAnsi"/>
          <w:szCs w:val="24"/>
        </w:rPr>
      </w:pPr>
    </w:p>
    <w:p w14:paraId="0D3DE44A" w14:textId="77777777" w:rsidR="00B07B6E" w:rsidRPr="00A52200" w:rsidRDefault="00B07B6E" w:rsidP="00B07B6E">
      <w:pPr>
        <w:rPr>
          <w:rStyle w:val="Heading2Char"/>
          <w:rFonts w:asciiTheme="minorHAnsi" w:hAnsiTheme="minorHAnsi" w:cstheme="minorHAnsi"/>
          <w:b w:val="0"/>
          <w:sz w:val="22"/>
          <w:szCs w:val="22"/>
        </w:rPr>
      </w:pPr>
      <w:r w:rsidRPr="00A52200">
        <w:rPr>
          <w:rFonts w:asciiTheme="minorHAnsi" w:hAnsiTheme="minorHAnsi" w:cstheme="minorHAnsi"/>
          <w:b/>
          <w:sz w:val="22"/>
          <w:szCs w:val="22"/>
          <w:u w:val="single"/>
        </w:rPr>
        <w:t>--Please remember to shut your cell phone off during our class and refrain from texting in class (unless I give you specific instructions that allow you to use your phones to look up material).</w:t>
      </w:r>
      <w:r w:rsidRPr="00A52200">
        <w:rPr>
          <w:rStyle w:val="Heading2Char"/>
          <w:rFonts w:asciiTheme="minorHAnsi" w:hAnsiTheme="minorHAnsi" w:cstheme="minorHAnsi"/>
          <w:sz w:val="22"/>
          <w:szCs w:val="22"/>
        </w:rPr>
        <w:t xml:space="preserve"> </w:t>
      </w:r>
      <w:r w:rsidRPr="00A52200">
        <w:rPr>
          <w:rStyle w:val="Heading2Char"/>
          <w:rFonts w:asciiTheme="minorHAnsi" w:hAnsiTheme="minorHAnsi" w:cstheme="minorHAnsi"/>
          <w:b w:val="0"/>
          <w:sz w:val="22"/>
          <w:szCs w:val="22"/>
        </w:rPr>
        <w:t xml:space="preserve">If you use a laptop to make notes, please try to sit near a wall so that others are not distracted by your screen; also, please refrain from using your laptop during the discussion portion of the class. </w:t>
      </w:r>
    </w:p>
    <w:p w14:paraId="1A6BB357" w14:textId="77777777" w:rsidR="00B07B6E" w:rsidRPr="00495539" w:rsidRDefault="00B07B6E" w:rsidP="00B07B6E">
      <w:pPr>
        <w:rPr>
          <w:rStyle w:val="Heading2Char"/>
          <w:rFonts w:asciiTheme="minorHAnsi" w:hAnsiTheme="minorHAnsi" w:cstheme="minorHAnsi"/>
          <w:b w:val="0"/>
          <w:szCs w:val="24"/>
        </w:rPr>
      </w:pPr>
    </w:p>
    <w:p w14:paraId="30CBDCE2" w14:textId="77777777" w:rsidR="00B07B6E" w:rsidRPr="00A52200" w:rsidRDefault="00B07B6E" w:rsidP="00B07B6E">
      <w:pPr>
        <w:rPr>
          <w:rFonts w:eastAsiaTheme="majorEastAsia"/>
          <w:sz w:val="22"/>
          <w:szCs w:val="22"/>
          <w:u w:val="single"/>
        </w:rPr>
      </w:pPr>
      <w:r w:rsidRPr="00A52200">
        <w:rPr>
          <w:rFonts w:asciiTheme="minorHAnsi" w:eastAsiaTheme="majorEastAsia" w:hAnsiTheme="minorHAnsi" w:cstheme="minorHAnsi"/>
          <w:b/>
          <w:bCs/>
          <w:sz w:val="22"/>
          <w:szCs w:val="22"/>
        </w:rPr>
        <w:t>Recording Policy</w:t>
      </w:r>
      <w:r w:rsidRPr="00A52200">
        <w:rPr>
          <w:rFonts w:asciiTheme="minorHAnsi" w:eastAsiaTheme="majorEastAsia" w:hAnsiTheme="minorHAnsi" w:cstheme="minorHAnsi"/>
          <w:sz w:val="22"/>
          <w:szCs w:val="22"/>
        </w:rPr>
        <w:t>:</w:t>
      </w:r>
      <w:r w:rsidRPr="00A52200">
        <w:rPr>
          <w:rFonts w:eastAsiaTheme="majorEastAsia"/>
          <w:b/>
          <w:bCs/>
          <w:color w:val="4472C4" w:themeColor="accent1"/>
          <w:sz w:val="22"/>
          <w:szCs w:val="22"/>
        </w:rPr>
        <w:t xml:space="preserve"> </w:t>
      </w:r>
      <w:r w:rsidRPr="00A52200">
        <w:rPr>
          <w:rFonts w:ascii="Calibri" w:hAnsi="Calibri"/>
          <w:color w:val="000000" w:themeColor="text1"/>
          <w:sz w:val="22"/>
          <w:szCs w:val="22"/>
          <w:u w:val="single"/>
        </w:rPr>
        <w:t>Students may not make audio, video, or photographic recordings of lectures or other class activities without written permission from the instructor</w:t>
      </w:r>
      <w:r w:rsidRPr="00A52200">
        <w:rPr>
          <w:rFonts w:ascii="Calibri" w:hAnsi="Calibri"/>
          <w:color w:val="000000" w:themeColor="text1"/>
          <w:sz w:val="22"/>
          <w:szCs w:val="22"/>
        </w:rPr>
        <w:t xml:space="preserve">. Anyone violating this policy will be asked to turn off the device being used. Refusal to comply with the policy will result in the student being asked to leave the classroom, and possibly being reported to the Dean of Students. (Note: </w:t>
      </w:r>
      <w:r w:rsidRPr="00A52200">
        <w:rPr>
          <w:rFonts w:ascii="Calibri" w:hAnsi="Calibri"/>
          <w:b/>
          <w:color w:val="000000" w:themeColor="text1"/>
          <w:sz w:val="22"/>
          <w:szCs w:val="22"/>
        </w:rPr>
        <w:t>Students using services of the DATC</w:t>
      </w:r>
      <w:r w:rsidRPr="00A52200">
        <w:rPr>
          <w:rFonts w:ascii="Calibri" w:hAnsi="Calibri"/>
          <w:color w:val="000000" w:themeColor="text1"/>
          <w:sz w:val="22"/>
          <w:szCs w:val="22"/>
        </w:rPr>
        <w:t xml:space="preserve"> should talk to me if they want to make audio recordings of the course). </w:t>
      </w:r>
    </w:p>
    <w:p w14:paraId="17E5A07F" w14:textId="77777777" w:rsidR="00B07B6E" w:rsidRPr="00A52200" w:rsidRDefault="00B07B6E" w:rsidP="00B07B6E">
      <w:pPr>
        <w:pStyle w:val="ShortReturnAddress"/>
        <w:rPr>
          <w:rFonts w:asciiTheme="minorHAnsi" w:hAnsiTheme="minorHAnsi" w:cstheme="minorHAnsi"/>
          <w:sz w:val="22"/>
          <w:szCs w:val="22"/>
          <w:u w:val="single"/>
        </w:rPr>
      </w:pPr>
    </w:p>
    <w:p w14:paraId="5F4AEC2C" w14:textId="77777777" w:rsidR="00B07B6E" w:rsidRPr="00B7334D" w:rsidRDefault="00B07B6E" w:rsidP="00B07B6E">
      <w:pPr>
        <w:pStyle w:val="Heading2"/>
        <w:rPr>
          <w:rFonts w:asciiTheme="minorHAnsi" w:hAnsiTheme="minorHAnsi" w:cstheme="minorHAnsi"/>
          <w:u w:val="none"/>
        </w:rPr>
      </w:pPr>
      <w:r w:rsidRPr="00B7334D">
        <w:rPr>
          <w:rFonts w:asciiTheme="minorHAnsi" w:hAnsiTheme="minorHAnsi" w:cstheme="minorHAnsi"/>
          <w:u w:val="none"/>
        </w:rPr>
        <w:t xml:space="preserve">Texts: </w:t>
      </w:r>
    </w:p>
    <w:p w14:paraId="58532B20"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--Abrams, M. H. and Stephen Greenblatt, eds. </w:t>
      </w:r>
      <w:r w:rsidRPr="00B7334D">
        <w:rPr>
          <w:rFonts w:asciiTheme="minorHAnsi" w:hAnsiTheme="minorHAnsi" w:cstheme="minorHAnsi"/>
          <w:i/>
        </w:rPr>
        <w:t>The Norton Anthology of English Literature</w:t>
      </w:r>
      <w:r w:rsidRPr="00B7334D">
        <w:rPr>
          <w:rFonts w:asciiTheme="minorHAnsi" w:hAnsiTheme="minorHAnsi" w:cstheme="minorHAnsi"/>
        </w:rPr>
        <w:t xml:space="preserve">. </w:t>
      </w:r>
      <w:r>
        <w:rPr>
          <w:rFonts w:asciiTheme="minorHAnsi" w:hAnsiTheme="minorHAnsi" w:cstheme="minorHAnsi"/>
        </w:rPr>
        <w:t>10</w:t>
      </w:r>
      <w:r w:rsidRPr="00B7334D">
        <w:rPr>
          <w:rFonts w:asciiTheme="minorHAnsi" w:hAnsiTheme="minorHAnsi" w:cstheme="minorHAnsi"/>
        </w:rPr>
        <w:t>th Ed. (Three volume set) New York: Norton</w:t>
      </w:r>
      <w:r>
        <w:rPr>
          <w:rFonts w:asciiTheme="minorHAnsi" w:hAnsiTheme="minorHAnsi" w:cstheme="minorHAnsi"/>
        </w:rPr>
        <w:t xml:space="preserve">. </w:t>
      </w:r>
      <w:r w:rsidRPr="00B7334D">
        <w:rPr>
          <w:rFonts w:asciiTheme="minorHAnsi" w:hAnsiTheme="minorHAnsi" w:cstheme="minorHAnsi"/>
        </w:rPr>
        <w:t xml:space="preserve"> </w:t>
      </w:r>
      <w:r w:rsidRPr="00B7334D">
        <w:rPr>
          <w:rFonts w:asciiTheme="minorHAnsi" w:hAnsiTheme="minorHAnsi" w:cstheme="minorHAnsi"/>
          <w:b/>
        </w:rPr>
        <w:t>Text Rental</w:t>
      </w:r>
    </w:p>
    <w:p w14:paraId="09AA4DFC" w14:textId="77777777" w:rsidR="00B07B6E" w:rsidRPr="00356F03" w:rsidRDefault="00B07B6E" w:rsidP="00B07B6E">
      <w:pPr>
        <w:pStyle w:val="Heading2"/>
        <w:rPr>
          <w:rFonts w:asciiTheme="minorHAnsi" w:hAnsiTheme="minorHAnsi" w:cstheme="minorHAnsi"/>
          <w:u w:val="none"/>
        </w:rPr>
      </w:pPr>
      <w:r w:rsidRPr="00832EB6">
        <w:rPr>
          <w:rFonts w:asciiTheme="minorHAnsi" w:hAnsiTheme="minorHAnsi" w:cstheme="minorHAnsi"/>
          <w:b w:val="0"/>
          <w:u w:val="none"/>
        </w:rPr>
        <w:t xml:space="preserve">--Spark, Muriel. </w:t>
      </w:r>
      <w:r w:rsidRPr="00832EB6">
        <w:rPr>
          <w:rFonts w:asciiTheme="minorHAnsi" w:hAnsiTheme="minorHAnsi" w:cstheme="minorHAnsi"/>
          <w:b w:val="0"/>
          <w:i/>
          <w:u w:val="none"/>
        </w:rPr>
        <w:t>The Prime of Miss Jean Brodie</w:t>
      </w:r>
      <w:r w:rsidRPr="00832EB6">
        <w:rPr>
          <w:rFonts w:asciiTheme="minorHAnsi" w:hAnsiTheme="minorHAnsi" w:cstheme="minorHAnsi"/>
          <w:b w:val="0"/>
          <w:u w:val="none"/>
        </w:rPr>
        <w:t xml:space="preserve">. </w:t>
      </w:r>
      <w:r w:rsidRPr="00356F03">
        <w:rPr>
          <w:rFonts w:asciiTheme="minorHAnsi" w:hAnsiTheme="minorHAnsi" w:cstheme="minorHAnsi"/>
          <w:u w:val="none"/>
        </w:rPr>
        <w:t xml:space="preserve">Purchase Text. </w:t>
      </w:r>
    </w:p>
    <w:p w14:paraId="657E6A7A" w14:textId="77777777" w:rsidR="00B07B6E" w:rsidRPr="00832EB6" w:rsidRDefault="00B07B6E" w:rsidP="00B07B6E"/>
    <w:p w14:paraId="3DC7B16C"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This course is designed to provide a broad overview of British literature from the late eighteenth century to the present day. Tracing the development of several literary periods, we will read texts that reflect some of the extensive variety of cultural and historical experience in Britain and the territories of the United Kingdom from about 1750 to 2000.  The authors we will study have been selected for their extraordinary impact on British life and thought and modern culture in general. The course will emphasize the critical reading skills necessary for understanding and enjoying literature, strengthen your skills in critical writing, and provide a solid foundation for further reading or literary study. </w:t>
      </w:r>
      <w:r w:rsidRPr="00B7334D">
        <w:rPr>
          <w:rFonts w:asciiTheme="minorHAnsi" w:hAnsiTheme="minorHAnsi" w:cstheme="minorHAnsi"/>
          <w:b/>
          <w:i/>
        </w:rPr>
        <w:t xml:space="preserve"> </w:t>
      </w:r>
      <w:r w:rsidRPr="00B7334D">
        <w:rPr>
          <w:rFonts w:asciiTheme="minorHAnsi" w:hAnsiTheme="minorHAnsi" w:cstheme="minorHAnsi"/>
        </w:rPr>
        <w:t>Our class time will be divided between lecture</w:t>
      </w:r>
      <w:r>
        <w:rPr>
          <w:rFonts w:asciiTheme="minorHAnsi" w:hAnsiTheme="minorHAnsi" w:cstheme="minorHAnsi"/>
        </w:rPr>
        <w:t xml:space="preserve">, large </w:t>
      </w:r>
      <w:r w:rsidRPr="00B7334D">
        <w:rPr>
          <w:rFonts w:asciiTheme="minorHAnsi" w:hAnsiTheme="minorHAnsi" w:cstheme="minorHAnsi"/>
        </w:rPr>
        <w:t xml:space="preserve">class discussion and small group discussions.  </w:t>
      </w:r>
    </w:p>
    <w:p w14:paraId="30EE53AD" w14:textId="77777777" w:rsidR="00B07B6E" w:rsidRDefault="00B07B6E" w:rsidP="00B07B6E">
      <w:pPr>
        <w:ind w:right="-720"/>
        <w:rPr>
          <w:rFonts w:asciiTheme="minorHAnsi" w:hAnsiTheme="minorHAnsi" w:cstheme="minorHAnsi"/>
        </w:rPr>
      </w:pPr>
    </w:p>
    <w:p w14:paraId="420CECB6" w14:textId="77777777" w:rsidR="00B07B6E" w:rsidRDefault="00B07B6E" w:rsidP="00B07B6E">
      <w:pPr>
        <w:ind w:right="-720"/>
        <w:rPr>
          <w:rFonts w:asciiTheme="minorHAnsi" w:hAnsiTheme="minorHAnsi" w:cstheme="minorHAnsi"/>
          <w:i/>
          <w:sz w:val="20"/>
        </w:rPr>
      </w:pPr>
      <w:r w:rsidRPr="009E4632">
        <w:rPr>
          <w:rFonts w:asciiTheme="minorHAnsi" w:hAnsiTheme="minorHAnsi" w:cstheme="minorHAnsi"/>
          <w:b/>
          <w:sz w:val="22"/>
          <w:szCs w:val="22"/>
        </w:rPr>
        <w:t>GEP: HU 2</w:t>
      </w:r>
      <w:r>
        <w:rPr>
          <w:rFonts w:asciiTheme="minorHAnsi" w:hAnsiTheme="minorHAnsi" w:cstheme="minorHAnsi"/>
          <w:b/>
          <w:sz w:val="22"/>
          <w:szCs w:val="22"/>
        </w:rPr>
        <w:t xml:space="preserve"> </w:t>
      </w:r>
      <w:r w:rsidRPr="009E4632">
        <w:rPr>
          <w:rFonts w:asciiTheme="minorHAnsi" w:hAnsiTheme="minorHAnsi" w:cstheme="minorHAnsi"/>
          <w:b/>
          <w:sz w:val="22"/>
          <w:szCs w:val="22"/>
        </w:rPr>
        <w:t>COURSE OBJECTIVES</w:t>
      </w:r>
      <w:r w:rsidRPr="00027FAC">
        <w:rPr>
          <w:rFonts w:asciiTheme="minorHAnsi" w:hAnsiTheme="minorHAnsi" w:cstheme="minorHAnsi"/>
          <w:b/>
        </w:rPr>
        <w:t xml:space="preserve">: </w:t>
      </w:r>
      <w:r w:rsidRPr="009E4632">
        <w:rPr>
          <w:rFonts w:asciiTheme="minorHAnsi" w:hAnsiTheme="minorHAnsi" w:cstheme="minorHAnsi"/>
          <w:i/>
          <w:sz w:val="20"/>
        </w:rPr>
        <w:t xml:space="preserve">Upon </w:t>
      </w:r>
      <w:r>
        <w:rPr>
          <w:rFonts w:asciiTheme="minorHAnsi" w:hAnsiTheme="minorHAnsi" w:cstheme="minorHAnsi"/>
          <w:i/>
          <w:sz w:val="20"/>
        </w:rPr>
        <w:t>completion of the course, students should be able to:</w:t>
      </w:r>
    </w:p>
    <w:p w14:paraId="04E1EC4B" w14:textId="77777777" w:rsidR="00B07B6E" w:rsidRPr="009E4632" w:rsidRDefault="00B07B6E" w:rsidP="00B07B6E">
      <w:pPr>
        <w:shd w:val="clear" w:color="auto" w:fill="FFFFFF"/>
        <w:spacing w:before="150" w:after="150"/>
        <w:textAlignment w:val="baseline"/>
        <w:rPr>
          <w:rFonts w:ascii="Verdana" w:hAnsi="Verdana"/>
          <w:color w:val="100515"/>
          <w:sz w:val="18"/>
          <w:szCs w:val="18"/>
        </w:rPr>
      </w:pPr>
      <w:r w:rsidRPr="009E4632">
        <w:rPr>
          <w:rFonts w:ascii="Verdana" w:hAnsi="Verdana"/>
          <w:color w:val="100515"/>
          <w:sz w:val="18"/>
          <w:szCs w:val="18"/>
        </w:rPr>
        <w:t>Upon completing this requirement, you will be able to:</w:t>
      </w:r>
    </w:p>
    <w:p w14:paraId="6A32BB7B"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t>Demonstrate an ability to read carefully, speak clearly, think critically, or write persuasively about cultures and cultural works/artifacts (including texts, images, performances, and technologies, as well as other expressions of the human condition).</w:t>
      </w:r>
    </w:p>
    <w:p w14:paraId="374F4D67"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t>Identify and analyze how beliefs, values, languages, theories, or laws shape cultures and cultural works/artifacts.</w:t>
      </w:r>
    </w:p>
    <w:p w14:paraId="78593B96" w14:textId="77777777" w:rsidR="00B07B6E" w:rsidRPr="009E4632" w:rsidRDefault="00B07B6E" w:rsidP="00B07B6E">
      <w:pPr>
        <w:numPr>
          <w:ilvl w:val="0"/>
          <w:numId w:val="2"/>
        </w:numPr>
        <w:shd w:val="clear" w:color="auto" w:fill="FFFFFF"/>
        <w:spacing w:after="30"/>
        <w:ind w:left="0"/>
        <w:textAlignment w:val="baseline"/>
        <w:rPr>
          <w:rFonts w:asciiTheme="minorHAnsi" w:hAnsiTheme="minorHAnsi" w:cstheme="minorHAnsi"/>
          <w:color w:val="100515"/>
          <w:sz w:val="18"/>
          <w:szCs w:val="18"/>
        </w:rPr>
      </w:pPr>
      <w:r w:rsidRPr="009E4632">
        <w:rPr>
          <w:rFonts w:asciiTheme="minorHAnsi" w:hAnsiTheme="minorHAnsi" w:cstheme="minorHAnsi"/>
          <w:color w:val="100515"/>
          <w:sz w:val="18"/>
          <w:szCs w:val="18"/>
        </w:rPr>
        <w:lastRenderedPageBreak/>
        <w:t>Engage a variety of ideas and worldviews critically by formulating reflective and informed moral, ethical, or aesthetic evaluations of cultures and cultural works/artifacts.</w:t>
      </w:r>
    </w:p>
    <w:p w14:paraId="124FDB29" w14:textId="77777777" w:rsidR="00B07B6E" w:rsidRPr="009E4632" w:rsidRDefault="00B07B6E" w:rsidP="00B07B6E">
      <w:pPr>
        <w:rPr>
          <w:rFonts w:asciiTheme="minorHAnsi" w:hAnsiTheme="minorHAnsi" w:cstheme="minorHAnsi"/>
        </w:rPr>
      </w:pPr>
    </w:p>
    <w:p w14:paraId="1C977C81" w14:textId="77777777" w:rsidR="00B07B6E" w:rsidRDefault="00B07B6E" w:rsidP="00B07B6E">
      <w:pPr>
        <w:rPr>
          <w:rFonts w:asciiTheme="minorHAnsi" w:hAnsiTheme="minorHAnsi" w:cstheme="minorHAnsi"/>
        </w:rPr>
      </w:pPr>
      <w:r w:rsidRPr="00B7334D">
        <w:rPr>
          <w:rFonts w:asciiTheme="minorHAnsi" w:hAnsiTheme="minorHAnsi" w:cstheme="minorHAnsi"/>
          <w:b/>
        </w:rPr>
        <w:t>Attendance:</w:t>
      </w:r>
      <w:r>
        <w:rPr>
          <w:rFonts w:asciiTheme="minorHAnsi" w:hAnsiTheme="minorHAnsi" w:cstheme="minorHAnsi"/>
          <w:b/>
        </w:rPr>
        <w:t xml:space="preserve"> </w:t>
      </w:r>
      <w:r w:rsidRPr="00A52200">
        <w:rPr>
          <w:rFonts w:asciiTheme="minorHAnsi" w:hAnsiTheme="minorHAnsi" w:cstheme="minorHAnsi"/>
        </w:rPr>
        <w:t xml:space="preserve"> I</w:t>
      </w:r>
      <w:r w:rsidRPr="00B7334D">
        <w:rPr>
          <w:rFonts w:asciiTheme="minorHAnsi" w:hAnsiTheme="minorHAnsi" w:cstheme="minorHAnsi"/>
        </w:rPr>
        <w:t xml:space="preserve"> </w:t>
      </w:r>
      <w:r w:rsidRPr="00B7334D">
        <w:rPr>
          <w:rFonts w:asciiTheme="minorHAnsi" w:hAnsiTheme="minorHAnsi" w:cstheme="minorHAnsi"/>
          <w:u w:val="single"/>
        </w:rPr>
        <w:t>make no distinction between excused and unexcused absences</w:t>
      </w:r>
      <w:r w:rsidRPr="00B7334D">
        <w:rPr>
          <w:rFonts w:asciiTheme="minorHAnsi" w:hAnsiTheme="minorHAnsi" w:cstheme="minorHAnsi"/>
        </w:rPr>
        <w:t xml:space="preserve"> except for religious holidays or official organized and documented UWSP events.  In the case of religious holidays and college events, you must notify me </w:t>
      </w:r>
      <w:r w:rsidRPr="00B7334D">
        <w:rPr>
          <w:rFonts w:asciiTheme="minorHAnsi" w:hAnsiTheme="minorHAnsi" w:cstheme="minorHAnsi"/>
          <w:u w:val="single"/>
        </w:rPr>
        <w:t>in writing</w:t>
      </w:r>
      <w:r w:rsidRPr="00B7334D">
        <w:rPr>
          <w:rFonts w:asciiTheme="minorHAnsi" w:hAnsiTheme="minorHAnsi" w:cstheme="minorHAnsi"/>
        </w:rPr>
        <w:t xml:space="preserve"> at </w:t>
      </w:r>
      <w:r>
        <w:rPr>
          <w:rFonts w:asciiTheme="minorHAnsi" w:hAnsiTheme="minorHAnsi" w:cstheme="minorHAnsi"/>
        </w:rPr>
        <w:t>least a few days in</w:t>
      </w:r>
      <w:r w:rsidRPr="00B7334D">
        <w:rPr>
          <w:rFonts w:asciiTheme="minorHAnsi" w:hAnsiTheme="minorHAnsi" w:cstheme="minorHAnsi"/>
        </w:rPr>
        <w:t xml:space="preserve"> advance of an absence and complete the required work ahead of time.  You are also responsible for acquiring any notes, handouts, or assignments you miss. You have t</w:t>
      </w:r>
      <w:r>
        <w:rPr>
          <w:rFonts w:asciiTheme="minorHAnsi" w:hAnsiTheme="minorHAnsi" w:cstheme="minorHAnsi"/>
        </w:rPr>
        <w:t>wo</w:t>
      </w:r>
      <w:r w:rsidRPr="00B7334D">
        <w:rPr>
          <w:rFonts w:asciiTheme="minorHAnsi" w:hAnsiTheme="minorHAnsi" w:cstheme="minorHAnsi"/>
        </w:rPr>
        <w:t xml:space="preserve"> absences free of charge; in other words, these two absences are not counted against your final grade. Final course grades </w:t>
      </w:r>
      <w:r w:rsidRPr="00B7334D">
        <w:rPr>
          <w:rFonts w:asciiTheme="minorHAnsi" w:hAnsiTheme="minorHAnsi" w:cstheme="minorHAnsi"/>
          <w:i/>
        </w:rPr>
        <w:t xml:space="preserve">may </w:t>
      </w:r>
      <w:r w:rsidRPr="00B7334D">
        <w:rPr>
          <w:rFonts w:asciiTheme="minorHAnsi" w:hAnsiTheme="minorHAnsi" w:cstheme="minorHAnsi"/>
        </w:rPr>
        <w:t>be lowered by a third of a letter grade for each absence over three (i.e., A to an A-).  After</w:t>
      </w:r>
      <w:r>
        <w:rPr>
          <w:rFonts w:asciiTheme="minorHAnsi" w:hAnsiTheme="minorHAnsi" w:cstheme="minorHAnsi"/>
        </w:rPr>
        <w:t xml:space="preserve"> 5</w:t>
      </w:r>
      <w:r w:rsidRPr="00B7334D">
        <w:rPr>
          <w:rFonts w:asciiTheme="minorHAnsi" w:hAnsiTheme="minorHAnsi" w:cstheme="minorHAnsi"/>
        </w:rPr>
        <w:t xml:space="preserve"> absences, you run the risk of failing the course.  </w:t>
      </w:r>
      <w:r w:rsidRPr="00B7334D">
        <w:rPr>
          <w:rFonts w:asciiTheme="minorHAnsi" w:hAnsiTheme="minorHAnsi" w:cstheme="minorHAnsi"/>
          <w:b/>
        </w:rPr>
        <w:t>Tardiness</w:t>
      </w:r>
      <w:r w:rsidRPr="00B7334D">
        <w:rPr>
          <w:rFonts w:asciiTheme="minorHAnsi" w:hAnsiTheme="minorHAnsi" w:cstheme="minorHAnsi"/>
        </w:rPr>
        <w:t xml:space="preserve">: Please try to avoid excessive tardiness and leaving class before the end of class. </w:t>
      </w:r>
    </w:p>
    <w:p w14:paraId="7A9014B6" w14:textId="77777777" w:rsidR="00B07B6E" w:rsidRDefault="00B07B6E" w:rsidP="00B07B6E">
      <w:pPr>
        <w:rPr>
          <w:rFonts w:asciiTheme="minorHAnsi" w:hAnsiTheme="minorHAnsi" w:cstheme="minorHAnsi"/>
        </w:rPr>
      </w:pPr>
    </w:p>
    <w:p w14:paraId="04777EA2" w14:textId="77777777" w:rsidR="00B07B6E" w:rsidRPr="00B7334D" w:rsidRDefault="00B07B6E" w:rsidP="00B07B6E">
      <w:pPr>
        <w:ind w:right="-720"/>
        <w:rPr>
          <w:rFonts w:asciiTheme="minorHAnsi" w:hAnsiTheme="minorHAnsi" w:cstheme="minorHAnsi"/>
          <w:b/>
        </w:rPr>
      </w:pPr>
      <w:r w:rsidRPr="00B7334D">
        <w:rPr>
          <w:rFonts w:asciiTheme="minorHAnsi" w:hAnsiTheme="minorHAnsi" w:cstheme="minorHAnsi"/>
          <w:b/>
        </w:rPr>
        <w:t>Reading:</w:t>
      </w:r>
    </w:p>
    <w:p w14:paraId="7741D1B5" w14:textId="77777777" w:rsidR="00B07B6E" w:rsidRPr="009E4632" w:rsidRDefault="00B07B6E" w:rsidP="00B07B6E">
      <w:pPr>
        <w:ind w:right="-720"/>
        <w:rPr>
          <w:rFonts w:asciiTheme="minorHAnsi" w:hAnsiTheme="minorHAnsi" w:cstheme="minorHAnsi"/>
        </w:rPr>
      </w:pPr>
      <w:r w:rsidRPr="00B7334D">
        <w:rPr>
          <w:rFonts w:asciiTheme="minorHAnsi" w:hAnsiTheme="minorHAnsi" w:cstheme="minorHAnsi"/>
        </w:rPr>
        <w:t xml:space="preserve">Through the semester, we will read from a specific list of texts found in </w:t>
      </w:r>
      <w:r w:rsidRPr="00352F7A">
        <w:rPr>
          <w:rFonts w:asciiTheme="minorHAnsi" w:hAnsiTheme="minorHAnsi" w:cstheme="minorHAnsi"/>
          <w:i/>
        </w:rPr>
        <w:t>The Norton Anthology of English Literature</w:t>
      </w:r>
      <w:r w:rsidRPr="00B7334D">
        <w:rPr>
          <w:rFonts w:asciiTheme="minorHAnsi" w:hAnsiTheme="minorHAnsi" w:cstheme="minorHAnsi"/>
        </w:rPr>
        <w:t xml:space="preserve"> and from </w:t>
      </w:r>
      <w:r>
        <w:rPr>
          <w:rFonts w:asciiTheme="minorHAnsi" w:hAnsiTheme="minorHAnsi" w:cstheme="minorHAnsi"/>
        </w:rPr>
        <w:t xml:space="preserve">a few </w:t>
      </w:r>
      <w:r w:rsidRPr="00B7334D">
        <w:rPr>
          <w:rFonts w:asciiTheme="minorHAnsi" w:hAnsiTheme="minorHAnsi" w:cstheme="minorHAnsi"/>
        </w:rPr>
        <w:t>supplemental materials</w:t>
      </w:r>
      <w:r>
        <w:rPr>
          <w:rFonts w:asciiTheme="minorHAnsi" w:hAnsiTheme="minorHAnsi" w:cstheme="minorHAnsi"/>
        </w:rPr>
        <w:t xml:space="preserve">. </w:t>
      </w:r>
      <w:r w:rsidRPr="00B7334D">
        <w:rPr>
          <w:rFonts w:asciiTheme="minorHAnsi" w:hAnsiTheme="minorHAnsi" w:cstheme="minorHAnsi"/>
          <w:b/>
        </w:rPr>
        <w:t xml:space="preserve">PLEASE READ ALL </w:t>
      </w:r>
      <w:r>
        <w:rPr>
          <w:rFonts w:asciiTheme="minorHAnsi" w:hAnsiTheme="minorHAnsi" w:cstheme="minorHAnsi"/>
          <w:b/>
        </w:rPr>
        <w:t>ASSIGNED TEXTS</w:t>
      </w:r>
      <w:r w:rsidRPr="00B7334D">
        <w:rPr>
          <w:rFonts w:asciiTheme="minorHAnsi" w:hAnsiTheme="minorHAnsi" w:cstheme="minorHAnsi"/>
          <w:b/>
        </w:rPr>
        <w:t xml:space="preserve"> BEFORE YOU COME TO CLASS</w:t>
      </w:r>
      <w:r w:rsidRPr="00B7334D">
        <w:rPr>
          <w:rFonts w:asciiTheme="minorHAnsi" w:hAnsiTheme="minorHAnsi" w:cstheme="minorHAnsi"/>
        </w:rPr>
        <w:t xml:space="preserve">. Also, since interpreting many of these selections, particularly those written in the nineteenth century, can be quite challenging, you should plan on reading and re-reading often.  We also read several longer texts including </w:t>
      </w:r>
      <w:r>
        <w:rPr>
          <w:rFonts w:asciiTheme="minorHAnsi" w:hAnsiTheme="minorHAnsi" w:cstheme="minorHAnsi"/>
        </w:rPr>
        <w:t>at least one novel</w:t>
      </w:r>
      <w:r w:rsidRPr="00B7334D">
        <w:rPr>
          <w:rFonts w:asciiTheme="minorHAnsi" w:hAnsiTheme="minorHAnsi" w:cstheme="minorHAnsi"/>
        </w:rPr>
        <w:t xml:space="preserve"> this semester, </w:t>
      </w:r>
      <w:r w:rsidRPr="009E4632">
        <w:rPr>
          <w:rFonts w:asciiTheme="minorHAnsi" w:hAnsiTheme="minorHAnsi" w:cstheme="minorHAnsi"/>
          <w:i/>
        </w:rPr>
        <w:t xml:space="preserve">so if you don’t consider yourself a reader or don’t enjoy interpreting literature, </w:t>
      </w:r>
      <w:r>
        <w:rPr>
          <w:rFonts w:asciiTheme="minorHAnsi" w:hAnsiTheme="minorHAnsi" w:cstheme="minorHAnsi"/>
          <w:i/>
        </w:rPr>
        <w:t xml:space="preserve">ESPECIALLY POETRY, </w:t>
      </w:r>
      <w:r w:rsidRPr="009E4632">
        <w:rPr>
          <w:rFonts w:asciiTheme="minorHAnsi" w:hAnsiTheme="minorHAnsi" w:cstheme="minorHAnsi"/>
          <w:i/>
        </w:rPr>
        <w:t>I would encourage you to enroll in a course that does not focus on reading and interpreting texts quite as extensively as we do</w:t>
      </w:r>
      <w:r w:rsidRPr="00B7334D">
        <w:rPr>
          <w:rFonts w:asciiTheme="minorHAnsi" w:hAnsiTheme="minorHAnsi" w:cstheme="minorHAnsi"/>
        </w:rPr>
        <w:t xml:space="preserve">. </w:t>
      </w:r>
      <w:r>
        <w:rPr>
          <w:rFonts w:asciiTheme="minorHAnsi" w:hAnsiTheme="minorHAnsi" w:cstheme="minorHAnsi"/>
        </w:rPr>
        <w:t>To fully</w:t>
      </w:r>
      <w:r w:rsidRPr="00B7334D">
        <w:rPr>
          <w:rFonts w:asciiTheme="minorHAnsi" w:hAnsiTheme="minorHAnsi" w:cstheme="minorHAnsi"/>
        </w:rPr>
        <w:t xml:space="preserve"> catch all the subtleties, </w:t>
      </w:r>
      <w:r w:rsidRPr="00B7334D">
        <w:rPr>
          <w:rFonts w:asciiTheme="minorHAnsi" w:hAnsiTheme="minorHAnsi" w:cstheme="minorHAnsi"/>
          <w:b/>
        </w:rPr>
        <w:t>all poems should be read a minimum of at least three times; if possible, try to read the prose texts at least twice, once for comprehension and the second time to aid in your analysis and retention of the work.</w:t>
      </w:r>
      <w:r>
        <w:rPr>
          <w:rFonts w:asciiTheme="minorHAnsi" w:hAnsiTheme="minorHAnsi" w:cstheme="minorHAnsi"/>
          <w:b/>
        </w:rPr>
        <w:t xml:space="preserve"> </w:t>
      </w:r>
      <w:r w:rsidRPr="009E4632">
        <w:rPr>
          <w:rFonts w:asciiTheme="minorHAnsi" w:hAnsiTheme="minorHAnsi" w:cstheme="minorHAnsi"/>
        </w:rPr>
        <w:t xml:space="preserve">Be prepared to look up unfamiliar vocabulary as you read, too. </w:t>
      </w:r>
    </w:p>
    <w:p w14:paraId="33170A2F" w14:textId="77777777" w:rsidR="00B07B6E" w:rsidRPr="00B7334D" w:rsidRDefault="00B07B6E" w:rsidP="00B07B6E">
      <w:pPr>
        <w:rPr>
          <w:rFonts w:asciiTheme="minorHAnsi" w:hAnsiTheme="minorHAnsi" w:cstheme="minorHAnsi"/>
        </w:rPr>
      </w:pPr>
    </w:p>
    <w:p w14:paraId="15EE899D" w14:textId="77777777" w:rsidR="00B07B6E" w:rsidRDefault="00B07B6E" w:rsidP="00B07B6E">
      <w:pPr>
        <w:rPr>
          <w:rFonts w:asciiTheme="minorHAnsi" w:hAnsiTheme="minorHAnsi" w:cstheme="minorHAnsi"/>
          <w:b/>
        </w:rPr>
      </w:pPr>
    </w:p>
    <w:p w14:paraId="7B220C05"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u w:val="single"/>
        </w:rPr>
        <w:t>Assignments and Grading</w:t>
      </w:r>
      <w:r w:rsidRPr="00B7334D">
        <w:rPr>
          <w:rFonts w:asciiTheme="minorHAnsi" w:hAnsiTheme="minorHAnsi" w:cstheme="minorHAnsi"/>
          <w:b/>
        </w:rPr>
        <w:t xml:space="preserve">: </w:t>
      </w:r>
    </w:p>
    <w:p w14:paraId="643420AA"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 xml:space="preserve">Two exams: Exam #1 = </w:t>
      </w:r>
      <w:r>
        <w:rPr>
          <w:rFonts w:asciiTheme="minorHAnsi" w:hAnsiTheme="minorHAnsi" w:cstheme="minorHAnsi"/>
          <w:b/>
        </w:rPr>
        <w:t xml:space="preserve">25% </w:t>
      </w:r>
      <w:r w:rsidRPr="00B7334D">
        <w:rPr>
          <w:rFonts w:asciiTheme="minorHAnsi" w:hAnsiTheme="minorHAnsi" w:cstheme="minorHAnsi"/>
          <w:b/>
        </w:rPr>
        <w:t>and Exam #2= 30% = 55% total</w:t>
      </w:r>
      <w:r>
        <w:rPr>
          <w:rFonts w:asciiTheme="minorHAnsi" w:hAnsiTheme="minorHAnsi" w:cstheme="minorHAnsi"/>
          <w:b/>
        </w:rPr>
        <w:t xml:space="preserve">. </w:t>
      </w:r>
      <w:r w:rsidRPr="00B7334D">
        <w:rPr>
          <w:rFonts w:asciiTheme="minorHAnsi" w:hAnsiTheme="minorHAnsi" w:cstheme="minorHAnsi"/>
          <w:b/>
        </w:rPr>
        <w:t xml:space="preserve"> </w:t>
      </w:r>
      <w:r w:rsidRPr="00B7334D">
        <w:rPr>
          <w:rFonts w:asciiTheme="minorHAnsi" w:hAnsiTheme="minorHAnsi" w:cstheme="minorHAnsi"/>
        </w:rPr>
        <w:t xml:space="preserve">The </w:t>
      </w:r>
      <w:r>
        <w:rPr>
          <w:rFonts w:asciiTheme="minorHAnsi" w:hAnsiTheme="minorHAnsi" w:cstheme="minorHAnsi"/>
        </w:rPr>
        <w:t xml:space="preserve">first </w:t>
      </w:r>
      <w:r w:rsidRPr="00B7334D">
        <w:rPr>
          <w:rFonts w:asciiTheme="minorHAnsi" w:hAnsiTheme="minorHAnsi" w:cstheme="minorHAnsi"/>
        </w:rPr>
        <w:t>two exam</w:t>
      </w:r>
      <w:r>
        <w:rPr>
          <w:rFonts w:asciiTheme="minorHAnsi" w:hAnsiTheme="minorHAnsi" w:cstheme="minorHAnsi"/>
        </w:rPr>
        <w:t>s</w:t>
      </w:r>
      <w:r w:rsidRPr="00B7334D">
        <w:rPr>
          <w:rFonts w:asciiTheme="minorHAnsi" w:hAnsiTheme="minorHAnsi" w:cstheme="minorHAnsi"/>
        </w:rPr>
        <w:t xml:space="preserve"> will consist of some combination of short answer questions, identification of literary terms and passages, and </w:t>
      </w:r>
      <w:r>
        <w:rPr>
          <w:rFonts w:asciiTheme="minorHAnsi" w:hAnsiTheme="minorHAnsi" w:cstheme="minorHAnsi"/>
        </w:rPr>
        <w:t xml:space="preserve">short </w:t>
      </w:r>
      <w:r w:rsidRPr="00B7334D">
        <w:rPr>
          <w:rFonts w:asciiTheme="minorHAnsi" w:hAnsiTheme="minorHAnsi" w:cstheme="minorHAnsi"/>
        </w:rPr>
        <w:t xml:space="preserve">essay questions.  </w:t>
      </w:r>
      <w:r>
        <w:rPr>
          <w:rFonts w:asciiTheme="minorHAnsi" w:hAnsiTheme="minorHAnsi" w:cstheme="minorHAnsi"/>
        </w:rPr>
        <w:t xml:space="preserve">The </w:t>
      </w:r>
      <w:r w:rsidRPr="00B7334D">
        <w:rPr>
          <w:rFonts w:asciiTheme="minorHAnsi" w:hAnsiTheme="minorHAnsi" w:cstheme="minorHAnsi"/>
        </w:rPr>
        <w:t xml:space="preserve">primary purpose </w:t>
      </w:r>
      <w:r>
        <w:rPr>
          <w:rFonts w:asciiTheme="minorHAnsi" w:hAnsiTheme="minorHAnsi" w:cstheme="minorHAnsi"/>
        </w:rPr>
        <w:t>of the exam is</w:t>
      </w:r>
      <w:r w:rsidRPr="00B7334D">
        <w:rPr>
          <w:rFonts w:asciiTheme="minorHAnsi" w:hAnsiTheme="minorHAnsi" w:cstheme="minorHAnsi"/>
        </w:rPr>
        <w:t xml:space="preserve"> to demonstrate that you have read and understood the premise, plot progression, characters, historical context, and themes of the readings, and that you can communicate what you have learned from the texts. </w:t>
      </w:r>
      <w:r>
        <w:rPr>
          <w:rFonts w:asciiTheme="minorHAnsi" w:hAnsiTheme="minorHAnsi" w:cstheme="minorHAnsi"/>
        </w:rPr>
        <w:t>You should also integrate</w:t>
      </w:r>
      <w:r w:rsidRPr="00B7334D">
        <w:rPr>
          <w:rFonts w:asciiTheme="minorHAnsi" w:hAnsiTheme="minorHAnsi" w:cstheme="minorHAnsi"/>
        </w:rPr>
        <w:t xml:space="preserve"> commonly used literary terms</w:t>
      </w:r>
      <w:r>
        <w:rPr>
          <w:rFonts w:asciiTheme="minorHAnsi" w:hAnsiTheme="minorHAnsi" w:cstheme="minorHAnsi"/>
        </w:rPr>
        <w:t xml:space="preserve"> in these exams</w:t>
      </w:r>
      <w:r w:rsidRPr="00B7334D">
        <w:rPr>
          <w:rFonts w:asciiTheme="minorHAnsi" w:hAnsiTheme="minorHAnsi" w:cstheme="minorHAnsi"/>
        </w:rPr>
        <w:t xml:space="preserve">. The </w:t>
      </w:r>
      <w:r>
        <w:rPr>
          <w:rFonts w:asciiTheme="minorHAnsi" w:hAnsiTheme="minorHAnsi" w:cstheme="minorHAnsi"/>
        </w:rPr>
        <w:t xml:space="preserve">first two </w:t>
      </w:r>
      <w:r w:rsidRPr="00B7334D">
        <w:rPr>
          <w:rFonts w:asciiTheme="minorHAnsi" w:hAnsiTheme="minorHAnsi" w:cstheme="minorHAnsi"/>
        </w:rPr>
        <w:t>exams will be written in class.</w:t>
      </w:r>
    </w:p>
    <w:p w14:paraId="3ED5F58C" w14:textId="77777777" w:rsidR="00B07B6E" w:rsidRPr="00B7334D" w:rsidRDefault="00B07B6E" w:rsidP="00B07B6E">
      <w:pPr>
        <w:rPr>
          <w:rFonts w:asciiTheme="minorHAnsi" w:hAnsiTheme="minorHAnsi" w:cstheme="minorHAnsi"/>
          <w:b/>
        </w:rPr>
      </w:pPr>
      <w:r>
        <w:rPr>
          <w:rFonts w:asciiTheme="minorHAnsi" w:hAnsiTheme="minorHAnsi" w:cstheme="minorHAnsi"/>
          <w:b/>
        </w:rPr>
        <w:t xml:space="preserve">Participation: </w:t>
      </w:r>
      <w:r w:rsidRPr="00B7334D">
        <w:rPr>
          <w:rFonts w:asciiTheme="minorHAnsi" w:hAnsiTheme="minorHAnsi" w:cstheme="minorHAnsi"/>
          <w:b/>
        </w:rPr>
        <w:t>Regular in-class writing assignments, group comment sheets and quizzes</w:t>
      </w:r>
      <w:r>
        <w:rPr>
          <w:rFonts w:asciiTheme="minorHAnsi" w:hAnsiTheme="minorHAnsi" w:cstheme="minorHAnsi"/>
          <w:b/>
        </w:rPr>
        <w:t xml:space="preserve"> and verbal participation (either in small groups or large class discussion) </w:t>
      </w:r>
      <w:r w:rsidRPr="00B7334D">
        <w:rPr>
          <w:rFonts w:asciiTheme="minorHAnsi" w:hAnsiTheme="minorHAnsi" w:cstheme="minorHAnsi"/>
          <w:b/>
        </w:rPr>
        <w:t xml:space="preserve">=15% total. </w:t>
      </w:r>
      <w:r w:rsidRPr="00B7334D">
        <w:rPr>
          <w:rFonts w:asciiTheme="minorHAnsi" w:hAnsiTheme="minorHAnsi" w:cstheme="minorHAnsi"/>
          <w:i/>
        </w:rPr>
        <w:t xml:space="preserve"> Nearly every week </w:t>
      </w:r>
      <w:r w:rsidRPr="00B7334D">
        <w:rPr>
          <w:rFonts w:asciiTheme="minorHAnsi" w:hAnsiTheme="minorHAnsi" w:cstheme="minorHAnsi"/>
        </w:rPr>
        <w:t xml:space="preserve">you can expect to have </w:t>
      </w:r>
      <w:r>
        <w:rPr>
          <w:rFonts w:asciiTheme="minorHAnsi" w:hAnsiTheme="minorHAnsi" w:cstheme="minorHAnsi"/>
        </w:rPr>
        <w:t xml:space="preserve">EITHER </w:t>
      </w:r>
      <w:r w:rsidRPr="00B7334D">
        <w:rPr>
          <w:rFonts w:asciiTheme="minorHAnsi" w:hAnsiTheme="minorHAnsi" w:cstheme="minorHAnsi"/>
        </w:rPr>
        <w:t>an exercise in small  group work (which involves</w:t>
      </w:r>
      <w:r>
        <w:rPr>
          <w:rFonts w:asciiTheme="minorHAnsi" w:hAnsiTheme="minorHAnsi" w:cstheme="minorHAnsi"/>
        </w:rPr>
        <w:t xml:space="preserve"> responding to questions I pose regarding the week’s reading</w:t>
      </w:r>
      <w:r w:rsidRPr="00B7334D">
        <w:rPr>
          <w:rFonts w:asciiTheme="minorHAnsi" w:hAnsiTheme="minorHAnsi" w:cstheme="minorHAnsi"/>
        </w:rPr>
        <w:t xml:space="preserve">), </w:t>
      </w:r>
      <w:r w:rsidRPr="00C67AFA">
        <w:rPr>
          <w:rFonts w:asciiTheme="minorHAnsi" w:hAnsiTheme="minorHAnsi" w:cstheme="minorHAnsi"/>
          <w:b/>
        </w:rPr>
        <w:t>OR</w:t>
      </w:r>
      <w:r>
        <w:rPr>
          <w:rFonts w:asciiTheme="minorHAnsi" w:hAnsiTheme="minorHAnsi" w:cstheme="minorHAnsi"/>
        </w:rPr>
        <w:t xml:space="preserve"> a VERY BRIEF </w:t>
      </w:r>
      <w:r w:rsidRPr="00B7334D">
        <w:rPr>
          <w:rFonts w:asciiTheme="minorHAnsi" w:hAnsiTheme="minorHAnsi" w:cstheme="minorHAnsi"/>
        </w:rPr>
        <w:t xml:space="preserve">writing </w:t>
      </w:r>
      <w:r>
        <w:rPr>
          <w:rFonts w:asciiTheme="minorHAnsi" w:hAnsiTheme="minorHAnsi" w:cstheme="minorHAnsi"/>
        </w:rPr>
        <w:t>response</w:t>
      </w:r>
      <w:r w:rsidRPr="00B7334D">
        <w:rPr>
          <w:rFonts w:asciiTheme="minorHAnsi" w:hAnsiTheme="minorHAnsi" w:cstheme="minorHAnsi"/>
        </w:rPr>
        <w:t xml:space="preserve">, </w:t>
      </w:r>
      <w:r w:rsidRPr="00E14868">
        <w:rPr>
          <w:rFonts w:asciiTheme="minorHAnsi" w:hAnsiTheme="minorHAnsi" w:cstheme="minorHAnsi"/>
          <w:b/>
        </w:rPr>
        <w:t>OR</w:t>
      </w:r>
      <w:r>
        <w:rPr>
          <w:rFonts w:asciiTheme="minorHAnsi" w:hAnsiTheme="minorHAnsi" w:cstheme="minorHAnsi"/>
        </w:rPr>
        <w:t xml:space="preserve"> </w:t>
      </w:r>
      <w:r w:rsidRPr="00B7334D">
        <w:rPr>
          <w:rFonts w:asciiTheme="minorHAnsi" w:hAnsiTheme="minorHAnsi" w:cstheme="minorHAnsi"/>
        </w:rPr>
        <w:t>a quiz to help you focus your thoughts on the day’s reading assignment</w:t>
      </w:r>
      <w:r>
        <w:rPr>
          <w:rFonts w:asciiTheme="minorHAnsi" w:hAnsiTheme="minorHAnsi" w:cstheme="minorHAnsi"/>
        </w:rPr>
        <w:t xml:space="preserve"> (note: I rarely give quizzes on poetry, but try to read for details)</w:t>
      </w:r>
      <w:r w:rsidRPr="00B7334D">
        <w:rPr>
          <w:rFonts w:asciiTheme="minorHAnsi" w:hAnsiTheme="minorHAnsi" w:cstheme="minorHAnsi"/>
        </w:rPr>
        <w:t xml:space="preserve">. The point of the </w:t>
      </w:r>
      <w:r>
        <w:rPr>
          <w:rFonts w:asciiTheme="minorHAnsi" w:hAnsiTheme="minorHAnsi" w:cstheme="minorHAnsi"/>
        </w:rPr>
        <w:t xml:space="preserve">in-class work </w:t>
      </w:r>
      <w:r w:rsidRPr="00B7334D">
        <w:rPr>
          <w:rFonts w:asciiTheme="minorHAnsi" w:hAnsiTheme="minorHAnsi" w:cstheme="minorHAnsi"/>
        </w:rPr>
        <w:t xml:space="preserve">is for you to explore various interpretations of the texts as well as flex your writing skills and expand on your awareness of how literature helps meaning on an individual and cultural level.  Because the responses will sometimes be used to help you get involved in class discussion, you may be asked to share your </w:t>
      </w:r>
      <w:r>
        <w:rPr>
          <w:rFonts w:asciiTheme="minorHAnsi" w:hAnsiTheme="minorHAnsi" w:cstheme="minorHAnsi"/>
        </w:rPr>
        <w:t xml:space="preserve">writing </w:t>
      </w:r>
      <w:r w:rsidRPr="00B7334D">
        <w:rPr>
          <w:rFonts w:asciiTheme="minorHAnsi" w:hAnsiTheme="minorHAnsi" w:cstheme="minorHAnsi"/>
        </w:rPr>
        <w:t>response with your group</w:t>
      </w:r>
      <w:r>
        <w:rPr>
          <w:rFonts w:asciiTheme="minorHAnsi" w:hAnsiTheme="minorHAnsi" w:cstheme="minorHAnsi"/>
        </w:rPr>
        <w:t xml:space="preserve"> OR your group’s work with the whole </w:t>
      </w:r>
      <w:r>
        <w:rPr>
          <w:rFonts w:asciiTheme="minorHAnsi" w:hAnsiTheme="minorHAnsi" w:cstheme="minorHAnsi"/>
        </w:rPr>
        <w:lastRenderedPageBreak/>
        <w:t>class</w:t>
      </w:r>
      <w:r w:rsidRPr="00B7334D">
        <w:rPr>
          <w:rFonts w:asciiTheme="minorHAnsi" w:hAnsiTheme="minorHAnsi" w:cstheme="minorHAnsi"/>
        </w:rPr>
        <w:t xml:space="preserve"> so that we have a basis for class discussion. (</w:t>
      </w:r>
      <w:r>
        <w:rPr>
          <w:rFonts w:asciiTheme="minorHAnsi" w:hAnsiTheme="minorHAnsi" w:cstheme="minorHAnsi"/>
        </w:rPr>
        <w:t>In class work</w:t>
      </w:r>
      <w:r w:rsidRPr="00B7334D">
        <w:rPr>
          <w:rFonts w:asciiTheme="minorHAnsi" w:hAnsiTheme="minorHAnsi" w:cstheme="minorHAnsi"/>
        </w:rPr>
        <w:t xml:space="preserve"> cannot be made up, so attend regularly</w:t>
      </w:r>
      <w:r>
        <w:rPr>
          <w:rFonts w:asciiTheme="minorHAnsi" w:hAnsiTheme="minorHAnsi" w:cstheme="minorHAnsi"/>
        </w:rPr>
        <w:t>; you can miss one of these responses and it won’t affect your participation grade</w:t>
      </w:r>
      <w:r w:rsidRPr="00B7334D">
        <w:rPr>
          <w:rFonts w:asciiTheme="minorHAnsi" w:hAnsiTheme="minorHAnsi" w:cstheme="minorHAnsi"/>
        </w:rPr>
        <w:t>)</w:t>
      </w:r>
      <w:r w:rsidRPr="00B7334D">
        <w:rPr>
          <w:rFonts w:asciiTheme="minorHAnsi" w:hAnsiTheme="minorHAnsi" w:cstheme="minorHAnsi"/>
          <w:b/>
        </w:rPr>
        <w:t xml:space="preserve">. </w:t>
      </w:r>
      <w:r w:rsidRPr="00B7334D">
        <w:rPr>
          <w:rFonts w:asciiTheme="minorHAnsi" w:hAnsiTheme="minorHAnsi" w:cstheme="minorHAnsi"/>
        </w:rPr>
        <w:t>I may also keep my own record</w:t>
      </w:r>
      <w:r>
        <w:rPr>
          <w:rFonts w:asciiTheme="minorHAnsi" w:hAnsiTheme="minorHAnsi" w:cstheme="minorHAnsi"/>
        </w:rPr>
        <w:t xml:space="preserve"> re verbal participation</w:t>
      </w:r>
      <w:r w:rsidRPr="00B7334D">
        <w:rPr>
          <w:rFonts w:asciiTheme="minorHAnsi" w:hAnsiTheme="minorHAnsi" w:cstheme="minorHAnsi"/>
        </w:rPr>
        <w:t xml:space="preserve"> to ascertain who is participating mindfully</w:t>
      </w:r>
      <w:r>
        <w:rPr>
          <w:rFonts w:asciiTheme="minorHAnsi" w:hAnsiTheme="minorHAnsi" w:cstheme="minorHAnsi"/>
        </w:rPr>
        <w:t xml:space="preserve"> and productively</w:t>
      </w:r>
      <w:r w:rsidRPr="00B7334D">
        <w:rPr>
          <w:rFonts w:asciiTheme="minorHAnsi" w:hAnsiTheme="minorHAnsi" w:cstheme="minorHAnsi"/>
          <w:b/>
        </w:rPr>
        <w:t>. 15% total</w:t>
      </w:r>
    </w:p>
    <w:p w14:paraId="3139C2E5" w14:textId="77777777" w:rsidR="00B07B6E" w:rsidRDefault="00B07B6E" w:rsidP="00B07B6E">
      <w:pPr>
        <w:rPr>
          <w:rFonts w:asciiTheme="minorHAnsi" w:hAnsiTheme="minorHAnsi" w:cstheme="minorHAnsi"/>
          <w:b/>
        </w:rPr>
      </w:pPr>
    </w:p>
    <w:p w14:paraId="0FF6862A"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 xml:space="preserve">Final (Option A) or Presentation (Option B): 30% for </w:t>
      </w:r>
      <w:r w:rsidRPr="00B7334D">
        <w:rPr>
          <w:rFonts w:asciiTheme="minorHAnsi" w:hAnsiTheme="minorHAnsi" w:cstheme="minorHAnsi"/>
          <w:b/>
          <w:u w:val="single"/>
        </w:rPr>
        <w:t>either</w:t>
      </w:r>
      <w:r w:rsidRPr="00B7334D">
        <w:rPr>
          <w:rFonts w:asciiTheme="minorHAnsi" w:hAnsiTheme="minorHAnsi" w:cstheme="minorHAnsi"/>
          <w:b/>
        </w:rPr>
        <w:t xml:space="preserve"> final or presentation</w:t>
      </w:r>
    </w:p>
    <w:p w14:paraId="7F85AADB" w14:textId="77777777" w:rsidR="00B07B6E" w:rsidRPr="00B7334D" w:rsidRDefault="00B07B6E" w:rsidP="00B07B6E">
      <w:pPr>
        <w:pStyle w:val="Header"/>
        <w:tabs>
          <w:tab w:val="clear" w:pos="4320"/>
          <w:tab w:val="clear" w:pos="8640"/>
        </w:tabs>
        <w:rPr>
          <w:rFonts w:asciiTheme="minorHAnsi" w:hAnsiTheme="minorHAnsi" w:cstheme="minorHAnsi"/>
        </w:rPr>
      </w:pPr>
      <w:r w:rsidRPr="00B7334D">
        <w:rPr>
          <w:rFonts w:asciiTheme="minorHAnsi" w:hAnsiTheme="minorHAnsi" w:cstheme="minorHAnsi"/>
        </w:rPr>
        <w:t xml:space="preserve"> </w:t>
      </w:r>
    </w:p>
    <w:p w14:paraId="45F89D34"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Option A</w:t>
      </w:r>
      <w:r w:rsidRPr="00B7334D">
        <w:rPr>
          <w:rFonts w:asciiTheme="minorHAnsi" w:hAnsiTheme="minorHAnsi" w:cstheme="minorHAnsi"/>
        </w:rPr>
        <w:t xml:space="preserve">: The final exam will be a take-home essay exam due during finals week. It will ask you to </w:t>
      </w:r>
      <w:r w:rsidRPr="00D602A8">
        <w:rPr>
          <w:rFonts w:asciiTheme="minorHAnsi" w:hAnsiTheme="minorHAnsi" w:cstheme="minorHAnsi"/>
          <w:u w:val="single"/>
        </w:rPr>
        <w:t>analyze and compare</w:t>
      </w:r>
      <w:r>
        <w:rPr>
          <w:rFonts w:asciiTheme="minorHAnsi" w:hAnsiTheme="minorHAnsi" w:cstheme="minorHAnsi"/>
          <w:u w:val="single"/>
        </w:rPr>
        <w:t>/contrast</w:t>
      </w:r>
      <w:r w:rsidRPr="00D602A8">
        <w:rPr>
          <w:rFonts w:asciiTheme="minorHAnsi" w:hAnsiTheme="minorHAnsi" w:cstheme="minorHAnsi"/>
          <w:u w:val="single"/>
        </w:rPr>
        <w:t xml:space="preserve"> two or more texts </w:t>
      </w:r>
      <w:r w:rsidRPr="00B7334D">
        <w:rPr>
          <w:rFonts w:asciiTheme="minorHAnsi" w:hAnsiTheme="minorHAnsi" w:cstheme="minorHAnsi"/>
        </w:rPr>
        <w:t xml:space="preserve">from the modernist portion of the course. You </w:t>
      </w:r>
      <w:r>
        <w:rPr>
          <w:rFonts w:asciiTheme="minorHAnsi" w:hAnsiTheme="minorHAnsi" w:cstheme="minorHAnsi"/>
        </w:rPr>
        <w:t>will be expected</w:t>
      </w:r>
      <w:r w:rsidRPr="00B7334D">
        <w:rPr>
          <w:rFonts w:asciiTheme="minorHAnsi" w:hAnsiTheme="minorHAnsi" w:cstheme="minorHAnsi"/>
        </w:rPr>
        <w:t xml:space="preserve"> to write </w:t>
      </w:r>
      <w:r>
        <w:rPr>
          <w:rFonts w:asciiTheme="minorHAnsi" w:hAnsiTheme="minorHAnsi" w:cstheme="minorHAnsi"/>
        </w:rPr>
        <w:t>around</w:t>
      </w:r>
      <w:r w:rsidRPr="00B7334D">
        <w:rPr>
          <w:rFonts w:asciiTheme="minorHAnsi" w:hAnsiTheme="minorHAnsi" w:cstheme="minorHAnsi"/>
        </w:rPr>
        <w:t xml:space="preserve"> </w:t>
      </w:r>
      <w:r>
        <w:rPr>
          <w:rFonts w:asciiTheme="minorHAnsi" w:hAnsiTheme="minorHAnsi" w:cstheme="minorHAnsi"/>
        </w:rPr>
        <w:t>two and a half to three typed, double spaced</w:t>
      </w:r>
      <w:r w:rsidRPr="00B7334D">
        <w:rPr>
          <w:rFonts w:asciiTheme="minorHAnsi" w:hAnsiTheme="minorHAnsi" w:cstheme="minorHAnsi"/>
        </w:rPr>
        <w:t xml:space="preserve"> pages and follow essay format in your exam. The most important thing is to be specific in your ideas; use examples from the texts themselves to back up your points in as much detail as possible.  </w:t>
      </w:r>
    </w:p>
    <w:p w14:paraId="6DB3A14A" w14:textId="77777777" w:rsidR="00B07B6E" w:rsidRPr="00B7334D" w:rsidRDefault="00B07B6E" w:rsidP="00B07B6E">
      <w:pPr>
        <w:pStyle w:val="Heading4"/>
        <w:rPr>
          <w:rFonts w:asciiTheme="minorHAnsi" w:hAnsiTheme="minorHAnsi" w:cstheme="minorHAnsi"/>
        </w:rPr>
      </w:pPr>
      <w:r w:rsidRPr="00B7334D">
        <w:rPr>
          <w:rFonts w:asciiTheme="minorHAnsi" w:hAnsiTheme="minorHAnsi" w:cstheme="minorHAnsi"/>
        </w:rPr>
        <w:t>OR</w:t>
      </w:r>
    </w:p>
    <w:p w14:paraId="1F3F8613" w14:textId="77777777" w:rsidR="00B07B6E" w:rsidRDefault="00B07B6E" w:rsidP="00B07B6E">
      <w:pPr>
        <w:rPr>
          <w:rFonts w:asciiTheme="minorHAnsi" w:hAnsiTheme="minorHAnsi" w:cstheme="minorHAnsi"/>
          <w:b/>
        </w:rPr>
      </w:pPr>
      <w:r w:rsidRPr="00B7334D">
        <w:rPr>
          <w:rFonts w:asciiTheme="minorHAnsi" w:hAnsiTheme="minorHAnsi" w:cstheme="minorHAnsi"/>
          <w:b/>
        </w:rPr>
        <w:t>Option B: Oral presentation</w:t>
      </w:r>
      <w:r>
        <w:rPr>
          <w:rFonts w:asciiTheme="minorHAnsi" w:hAnsiTheme="minorHAnsi" w:cstheme="minorHAnsi"/>
          <w:b/>
        </w:rPr>
        <w:t xml:space="preserve"> (either individual or group)</w:t>
      </w:r>
      <w:r w:rsidRPr="00B7334D">
        <w:rPr>
          <w:rFonts w:asciiTheme="minorHAnsi" w:hAnsiTheme="minorHAnsi" w:cstheme="minorHAnsi"/>
          <w:b/>
        </w:rPr>
        <w:t xml:space="preserve">: </w:t>
      </w:r>
    </w:p>
    <w:p w14:paraId="630759D9" w14:textId="77777777" w:rsidR="00B07B6E" w:rsidRPr="00E73B7C" w:rsidRDefault="00B07B6E" w:rsidP="00B07B6E">
      <w:pPr>
        <w:pStyle w:val="ListParagraph"/>
        <w:numPr>
          <w:ilvl w:val="0"/>
          <w:numId w:val="1"/>
        </w:numPr>
        <w:rPr>
          <w:rFonts w:asciiTheme="minorHAnsi" w:hAnsiTheme="minorHAnsi" w:cstheme="minorHAnsi"/>
        </w:rPr>
      </w:pPr>
      <w:r w:rsidRPr="00E73B7C">
        <w:rPr>
          <w:rFonts w:asciiTheme="minorHAnsi" w:hAnsiTheme="minorHAnsi" w:cstheme="minorHAnsi"/>
          <w:b/>
        </w:rPr>
        <w:t>--GROUP PRESENTATION OPTION: Time at the end of the course will be set aside for those who are interested in working in small groups to provide a 20-minute presentation.</w:t>
      </w:r>
      <w:r w:rsidRPr="00E73B7C">
        <w:rPr>
          <w:rFonts w:asciiTheme="minorHAnsi" w:hAnsiTheme="minorHAnsi" w:cstheme="minorHAnsi"/>
        </w:rPr>
        <w:t xml:space="preserve"> The presentation will revolve around the discussion of a novel or a film adapted from a British novel that we are NOT reading as a class during the semester. Select and read one novel from the list at the end of the syllabus (or consult with me if you have another British novel from the last two centuries in mind) OR watch a filmed version of the novel (we’ll discuss some options). Provide information on the work’s author, form, content, principle characters, and theme, and indicate how the work fits into the respective time frame it emerges from. (Avoid relying on plot summary to retell the story, however; try to provide mostly analysis of the work). Your group should also explore why you would recommend this work for reading or viewing by your peers.</w:t>
      </w:r>
      <w:r>
        <w:rPr>
          <w:rFonts w:asciiTheme="minorHAnsi" w:hAnsiTheme="minorHAnsi" w:cstheme="minorHAnsi"/>
        </w:rPr>
        <w:t xml:space="preserve"> Y</w:t>
      </w:r>
      <w:r w:rsidRPr="00B7334D">
        <w:rPr>
          <w:rFonts w:asciiTheme="minorHAnsi" w:hAnsiTheme="minorHAnsi" w:cstheme="minorHAnsi"/>
          <w:b/>
        </w:rPr>
        <w:t>ou will need to let me know if you are int</w:t>
      </w:r>
      <w:r>
        <w:rPr>
          <w:rFonts w:asciiTheme="minorHAnsi" w:hAnsiTheme="minorHAnsi" w:cstheme="minorHAnsi"/>
          <w:b/>
        </w:rPr>
        <w:t>erested in this option by Week 3</w:t>
      </w:r>
      <w:r w:rsidRPr="00B7334D">
        <w:rPr>
          <w:rFonts w:asciiTheme="minorHAnsi" w:hAnsiTheme="minorHAnsi" w:cstheme="minorHAnsi"/>
          <w:b/>
        </w:rPr>
        <w:t xml:space="preserve"> so I can put groups together. If you have a group you would like to put together, let me know.</w:t>
      </w:r>
    </w:p>
    <w:p w14:paraId="2C0EB698" w14:textId="77777777" w:rsidR="00B07B6E" w:rsidRDefault="00B07B6E" w:rsidP="00B07B6E">
      <w:pPr>
        <w:rPr>
          <w:rFonts w:asciiTheme="minorHAnsi" w:hAnsiTheme="minorHAnsi" w:cstheme="minorHAnsi"/>
        </w:rPr>
      </w:pPr>
    </w:p>
    <w:p w14:paraId="4B7FBA1D" w14:textId="77777777" w:rsidR="00B07B6E" w:rsidRPr="00E73B7C" w:rsidRDefault="00B07B6E" w:rsidP="00B07B6E">
      <w:pPr>
        <w:pStyle w:val="ListParagraph"/>
        <w:numPr>
          <w:ilvl w:val="0"/>
          <w:numId w:val="1"/>
        </w:numPr>
        <w:rPr>
          <w:rFonts w:asciiTheme="minorHAnsi" w:hAnsiTheme="minorHAnsi" w:cstheme="minorHAnsi"/>
          <w:b/>
        </w:rPr>
      </w:pPr>
      <w:r w:rsidRPr="00E73B7C">
        <w:rPr>
          <w:rFonts w:asciiTheme="minorHAnsi" w:hAnsiTheme="minorHAnsi" w:cstheme="minorHAnsi"/>
        </w:rPr>
        <w:t>--</w:t>
      </w:r>
      <w:r w:rsidRPr="00E73B7C">
        <w:rPr>
          <w:rFonts w:asciiTheme="minorHAnsi" w:hAnsiTheme="minorHAnsi" w:cstheme="minorHAnsi"/>
          <w:b/>
        </w:rPr>
        <w:t>INDIVIDUAL PRESENTATION OPTION:</w:t>
      </w:r>
      <w:r w:rsidRPr="00E73B7C">
        <w:rPr>
          <w:rFonts w:asciiTheme="minorHAnsi" w:hAnsiTheme="minorHAnsi" w:cstheme="minorHAnsi"/>
        </w:rPr>
        <w:t xml:space="preserve"> For those who are interested in presenting individually, I will set aside time during the Victorian and Modern sections of the course (Weeks 9-15---CHECK)*** for you to discuss prominent historical and cultural milestones of those eras in the British Empire (</w:t>
      </w:r>
      <w:proofErr w:type="spellStart"/>
      <w:r w:rsidRPr="00E73B7C">
        <w:rPr>
          <w:rFonts w:asciiTheme="minorHAnsi" w:hAnsiTheme="minorHAnsi" w:cstheme="minorHAnsi"/>
        </w:rPr>
        <w:t>exs</w:t>
      </w:r>
      <w:proofErr w:type="spellEnd"/>
      <w:r w:rsidRPr="00E73B7C">
        <w:rPr>
          <w:rFonts w:asciiTheme="minorHAnsi" w:hAnsiTheme="minorHAnsi" w:cstheme="minorHAnsi"/>
        </w:rPr>
        <w:t>: “the birth of the English ghost story,” “Victorian hypocrisy,” “</w:t>
      </w:r>
      <w:r w:rsidRPr="00E73B7C">
        <w:rPr>
          <w:rFonts w:asciiTheme="minorHAnsi" w:hAnsiTheme="minorHAnsi" w:cstheme="minorHAnsi"/>
          <w:b/>
        </w:rPr>
        <w:t>the Impact and Fall of the British colonial system in the 20</w:t>
      </w:r>
      <w:r w:rsidRPr="00E73B7C">
        <w:rPr>
          <w:rFonts w:asciiTheme="minorHAnsi" w:hAnsiTheme="minorHAnsi" w:cstheme="minorHAnsi"/>
          <w:b/>
          <w:vertAlign w:val="superscript"/>
        </w:rPr>
        <w:t>th</w:t>
      </w:r>
      <w:r w:rsidRPr="00E73B7C">
        <w:rPr>
          <w:rFonts w:asciiTheme="minorHAnsi" w:hAnsiTheme="minorHAnsi" w:cstheme="minorHAnsi"/>
          <w:b/>
        </w:rPr>
        <w:t xml:space="preserve"> century in Africa and India,” etc.  </w:t>
      </w:r>
      <w:r w:rsidRPr="00E73B7C">
        <w:rPr>
          <w:rFonts w:asciiTheme="minorHAnsi" w:hAnsiTheme="minorHAnsi" w:cstheme="minorHAnsi"/>
        </w:rPr>
        <w:t>By Week 3, I will give those interested in presenting  a list of suggested topics you might choose to explore related to those time periods</w:t>
      </w:r>
      <w:r w:rsidRPr="00E73B7C">
        <w:rPr>
          <w:rFonts w:asciiTheme="minorHAnsi" w:hAnsiTheme="minorHAnsi" w:cstheme="minorHAnsi"/>
          <w:b/>
        </w:rPr>
        <w:t xml:space="preserve">. Individual presenters can expect to talk for about 10 minutes. </w:t>
      </w:r>
    </w:p>
    <w:p w14:paraId="7E13BCA7" w14:textId="77777777" w:rsidR="00B07B6E" w:rsidRDefault="00B07B6E" w:rsidP="00B07B6E">
      <w:pPr>
        <w:rPr>
          <w:rFonts w:asciiTheme="minorHAnsi" w:hAnsiTheme="minorHAnsi" w:cstheme="minorHAnsi"/>
          <w:b/>
        </w:rPr>
      </w:pPr>
    </w:p>
    <w:p w14:paraId="563955DE" w14:textId="77777777" w:rsidR="00B07B6E" w:rsidRPr="00B7334D" w:rsidRDefault="00B07B6E" w:rsidP="00B07B6E">
      <w:pPr>
        <w:rPr>
          <w:rFonts w:asciiTheme="minorHAnsi" w:hAnsiTheme="minorHAnsi" w:cstheme="minorHAnsi"/>
        </w:rPr>
      </w:pPr>
      <w:r>
        <w:rPr>
          <w:rFonts w:asciiTheme="minorHAnsi" w:hAnsiTheme="minorHAnsi" w:cstheme="minorHAnsi"/>
          <w:b/>
        </w:rPr>
        <w:t>For either option, a</w:t>
      </w:r>
      <w:r w:rsidRPr="00C67AFA">
        <w:rPr>
          <w:rFonts w:asciiTheme="minorHAnsi" w:hAnsiTheme="minorHAnsi" w:cstheme="minorHAnsi"/>
          <w:b/>
        </w:rPr>
        <w:t xml:space="preserve"> handout (with an outline or recap of your main points AND attribution of any sources you used) is required</w:t>
      </w:r>
      <w:r w:rsidRPr="00B7334D">
        <w:rPr>
          <w:rFonts w:asciiTheme="minorHAnsi" w:hAnsiTheme="minorHAnsi" w:cstheme="minorHAnsi"/>
        </w:rPr>
        <w:t xml:space="preserve">, and you will be asked to provide a short evaluation of your individual contribution to the group and your thoughts about your group’s strengths and weaknesses. </w:t>
      </w:r>
      <w:r>
        <w:rPr>
          <w:rFonts w:asciiTheme="minorHAnsi" w:hAnsiTheme="minorHAnsi" w:cstheme="minorHAnsi"/>
        </w:rPr>
        <w:t xml:space="preserve">(For those in groups, your grade will be split between a group and individual contribution grade). </w:t>
      </w:r>
      <w:r w:rsidRPr="00B7334D">
        <w:rPr>
          <w:rFonts w:asciiTheme="minorHAnsi" w:hAnsiTheme="minorHAnsi" w:cstheme="minorHAnsi"/>
        </w:rPr>
        <w:t xml:space="preserve">Power Points can </w:t>
      </w:r>
      <w:r>
        <w:rPr>
          <w:rFonts w:asciiTheme="minorHAnsi" w:hAnsiTheme="minorHAnsi" w:cstheme="minorHAnsi"/>
        </w:rPr>
        <w:t xml:space="preserve">be useful </w:t>
      </w:r>
      <w:r w:rsidRPr="00B7334D">
        <w:rPr>
          <w:rFonts w:asciiTheme="minorHAnsi" w:hAnsiTheme="minorHAnsi" w:cstheme="minorHAnsi"/>
        </w:rPr>
        <w:t xml:space="preserve">visual aids but are not necessary. Groups </w:t>
      </w:r>
      <w:r>
        <w:rPr>
          <w:rFonts w:asciiTheme="minorHAnsi" w:hAnsiTheme="minorHAnsi" w:cstheme="minorHAnsi"/>
        </w:rPr>
        <w:t>can be comprised of 3 members</w:t>
      </w:r>
      <w:r w:rsidRPr="00B7334D">
        <w:rPr>
          <w:rFonts w:asciiTheme="minorHAnsi" w:hAnsiTheme="minorHAnsi" w:cstheme="minorHAnsi"/>
        </w:rPr>
        <w:t xml:space="preserve">. Occasionally, </w:t>
      </w:r>
      <w:r>
        <w:rPr>
          <w:rFonts w:asciiTheme="minorHAnsi" w:hAnsiTheme="minorHAnsi" w:cstheme="minorHAnsi"/>
        </w:rPr>
        <w:t>I will give those who are interested in working in presenting a few</w:t>
      </w:r>
      <w:r w:rsidRPr="00B7334D">
        <w:rPr>
          <w:rFonts w:asciiTheme="minorHAnsi" w:hAnsiTheme="minorHAnsi" w:cstheme="minorHAnsi"/>
        </w:rPr>
        <w:t xml:space="preserve"> minutes at the ends of class to meet with your group</w:t>
      </w:r>
      <w:r>
        <w:rPr>
          <w:rFonts w:asciiTheme="minorHAnsi" w:hAnsiTheme="minorHAnsi" w:cstheme="minorHAnsi"/>
        </w:rPr>
        <w:t xml:space="preserve"> or ask questions of me</w:t>
      </w:r>
      <w:r w:rsidRPr="00B7334D">
        <w:rPr>
          <w:rFonts w:asciiTheme="minorHAnsi" w:hAnsiTheme="minorHAnsi" w:cstheme="minorHAnsi"/>
        </w:rPr>
        <w:t xml:space="preserve">, </w:t>
      </w:r>
      <w:r w:rsidRPr="00B7334D">
        <w:rPr>
          <w:rFonts w:asciiTheme="minorHAnsi" w:hAnsiTheme="minorHAnsi" w:cstheme="minorHAnsi"/>
        </w:rPr>
        <w:lastRenderedPageBreak/>
        <w:t xml:space="preserve">but you will need to also spend </w:t>
      </w:r>
      <w:r>
        <w:rPr>
          <w:rFonts w:asciiTheme="minorHAnsi" w:hAnsiTheme="minorHAnsi" w:cstheme="minorHAnsi"/>
        </w:rPr>
        <w:t>most of your</w:t>
      </w:r>
      <w:r w:rsidRPr="00B7334D">
        <w:rPr>
          <w:rFonts w:asciiTheme="minorHAnsi" w:hAnsiTheme="minorHAnsi" w:cstheme="minorHAnsi"/>
        </w:rPr>
        <w:t xml:space="preserve"> time meeting outside of class</w:t>
      </w:r>
      <w:r>
        <w:rPr>
          <w:rFonts w:asciiTheme="minorHAnsi" w:hAnsiTheme="minorHAnsi" w:cstheme="minorHAnsi"/>
        </w:rPr>
        <w:t xml:space="preserve"> to work on your presentations</w:t>
      </w:r>
      <w:r w:rsidRPr="00B7334D">
        <w:rPr>
          <w:rFonts w:asciiTheme="minorHAnsi" w:hAnsiTheme="minorHAnsi" w:cstheme="minorHAnsi"/>
        </w:rPr>
        <w:t xml:space="preserve">. </w:t>
      </w:r>
      <w:r>
        <w:rPr>
          <w:rFonts w:asciiTheme="minorHAnsi" w:hAnsiTheme="minorHAnsi" w:cstheme="minorHAnsi"/>
        </w:rPr>
        <w:t xml:space="preserve">  </w:t>
      </w:r>
      <w:r w:rsidRPr="00B7334D">
        <w:rPr>
          <w:rFonts w:asciiTheme="minorHAnsi" w:hAnsiTheme="minorHAnsi" w:cstheme="minorHAnsi"/>
          <w:b/>
        </w:rPr>
        <w:t xml:space="preserve">As far as missed presentations, you need </w:t>
      </w:r>
      <w:r>
        <w:rPr>
          <w:rFonts w:asciiTheme="minorHAnsi" w:hAnsiTheme="minorHAnsi" w:cstheme="minorHAnsi"/>
          <w:b/>
        </w:rPr>
        <w:t>to make every attempt to show up</w:t>
      </w:r>
      <w:r w:rsidRPr="00B7334D">
        <w:rPr>
          <w:rFonts w:asciiTheme="minorHAnsi" w:hAnsiTheme="minorHAnsi" w:cstheme="minorHAnsi"/>
          <w:b/>
        </w:rPr>
        <w:t xml:space="preserve"> on the day your presentation is scheduled for, as it throws off the class and film schedule (and group members, if applicable). In most cases, there will be not be an option to make up the </w:t>
      </w:r>
      <w:r>
        <w:rPr>
          <w:rFonts w:asciiTheme="minorHAnsi" w:hAnsiTheme="minorHAnsi" w:cstheme="minorHAnsi"/>
          <w:b/>
        </w:rPr>
        <w:t xml:space="preserve">GROUP </w:t>
      </w:r>
      <w:r w:rsidRPr="00B7334D">
        <w:rPr>
          <w:rFonts w:asciiTheme="minorHAnsi" w:hAnsiTheme="minorHAnsi" w:cstheme="minorHAnsi"/>
          <w:b/>
        </w:rPr>
        <w:t>presentation</w:t>
      </w:r>
      <w:r>
        <w:rPr>
          <w:rFonts w:asciiTheme="minorHAnsi" w:hAnsiTheme="minorHAnsi" w:cstheme="minorHAnsi"/>
          <w:b/>
        </w:rPr>
        <w:t>s</w:t>
      </w:r>
      <w:r w:rsidRPr="00B7334D">
        <w:rPr>
          <w:rFonts w:asciiTheme="minorHAnsi" w:hAnsiTheme="minorHAnsi" w:cstheme="minorHAnsi"/>
          <w:b/>
        </w:rPr>
        <w:t xml:space="preserve"> (the exception would be a DOCUMENTED family emergency </w:t>
      </w:r>
      <w:r w:rsidRPr="00B7334D">
        <w:rPr>
          <w:rFonts w:asciiTheme="minorHAnsi" w:hAnsiTheme="minorHAnsi" w:cstheme="minorHAnsi"/>
        </w:rPr>
        <w:t xml:space="preserve">or </w:t>
      </w:r>
      <w:r w:rsidRPr="00F345BD">
        <w:rPr>
          <w:rFonts w:asciiTheme="minorHAnsi" w:hAnsiTheme="minorHAnsi" w:cstheme="minorHAnsi"/>
          <w:b/>
        </w:rPr>
        <w:t>DOCUMENTED SEVERE ILLNESS</w:t>
      </w:r>
      <w:r w:rsidRPr="00B7334D">
        <w:rPr>
          <w:rFonts w:asciiTheme="minorHAnsi" w:hAnsiTheme="minorHAnsi" w:cstheme="minorHAnsi"/>
        </w:rPr>
        <w:t>).</w:t>
      </w:r>
    </w:p>
    <w:p w14:paraId="70A00195"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Final Grade Scale</w:t>
      </w:r>
      <w:r w:rsidRPr="00B7334D">
        <w:rPr>
          <w:rFonts w:asciiTheme="minorHAnsi" w:hAnsiTheme="minorHAnsi" w:cstheme="minorHAnsi"/>
        </w:rPr>
        <w:t>: 0-60=F; 60-66=D; 67-69=D+; 70-72=C-; 73-76=C; 77-79=C+</w:t>
      </w:r>
    </w:p>
    <w:p w14:paraId="4569AC76"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80-82=B-; 83-86=B; 87-89=B+; 90-92=A-; 93-100=A</w:t>
      </w:r>
    </w:p>
    <w:p w14:paraId="020A041C" w14:textId="77777777" w:rsidR="00B07B6E" w:rsidRPr="00B7334D" w:rsidRDefault="00B07B6E" w:rsidP="00B07B6E">
      <w:pPr>
        <w:rPr>
          <w:rFonts w:asciiTheme="minorHAnsi" w:hAnsiTheme="minorHAnsi" w:cstheme="minorHAnsi"/>
          <w:b/>
        </w:rPr>
      </w:pPr>
    </w:p>
    <w:p w14:paraId="554C6676" w14:textId="77777777" w:rsidR="00B07B6E" w:rsidRPr="00B7334D" w:rsidRDefault="00B07B6E" w:rsidP="00B07B6E">
      <w:pPr>
        <w:rPr>
          <w:rFonts w:asciiTheme="minorHAnsi" w:hAnsiTheme="minorHAnsi" w:cstheme="minorHAnsi"/>
          <w:b/>
        </w:rPr>
      </w:pPr>
      <w:r w:rsidRPr="00B7334D">
        <w:rPr>
          <w:rFonts w:asciiTheme="minorHAnsi" w:hAnsiTheme="minorHAnsi" w:cstheme="minorHAnsi"/>
          <w:b/>
        </w:rPr>
        <w:t>Active participation in class discussion:</w:t>
      </w:r>
      <w:r w:rsidRPr="00B7334D">
        <w:rPr>
          <w:rFonts w:asciiTheme="minorHAnsi" w:hAnsiTheme="minorHAnsi" w:cstheme="minorHAnsi"/>
        </w:rPr>
        <w:t xml:space="preserve"> </w:t>
      </w:r>
    </w:p>
    <w:p w14:paraId="6F0390DD" w14:textId="77777777" w:rsidR="00B07B6E" w:rsidRPr="00B7334D" w:rsidRDefault="00B07B6E" w:rsidP="00B07B6E">
      <w:pPr>
        <w:rPr>
          <w:rFonts w:asciiTheme="minorHAnsi" w:hAnsiTheme="minorHAnsi" w:cstheme="minorHAnsi"/>
        </w:rPr>
      </w:pPr>
      <w:r w:rsidRPr="00B7334D">
        <w:rPr>
          <w:rFonts w:asciiTheme="minorHAnsi" w:hAnsiTheme="minorHAnsi" w:cstheme="minorHAnsi"/>
        </w:rPr>
        <w:t xml:space="preserve">This course is designed to encourage your maximum input which can be demonstrated via your engagement with the material.  Lectures will focus largely on background material (of the historical/literary type).  This course, however, will often be discussion-based, so you should expect to be </w:t>
      </w:r>
      <w:r w:rsidRPr="00B7334D">
        <w:rPr>
          <w:rFonts w:asciiTheme="minorHAnsi" w:hAnsiTheme="minorHAnsi" w:cstheme="minorHAnsi"/>
          <w:b/>
        </w:rPr>
        <w:t>actively</w:t>
      </w:r>
      <w:r w:rsidRPr="00B7334D">
        <w:rPr>
          <w:rFonts w:asciiTheme="minorHAnsi" w:hAnsiTheme="minorHAnsi" w:cstheme="minorHAnsi"/>
        </w:rPr>
        <w:t xml:space="preserve"> engaged discussion class and in small group work.  Come to class prepared to talk about your ideas; your classmates and I </w:t>
      </w:r>
      <w:r w:rsidRPr="00B7334D">
        <w:rPr>
          <w:rFonts w:asciiTheme="minorHAnsi" w:hAnsiTheme="minorHAnsi" w:cstheme="minorHAnsi"/>
          <w:u w:val="single"/>
        </w:rPr>
        <w:t>want</w:t>
      </w:r>
      <w:r w:rsidRPr="00B7334D">
        <w:rPr>
          <w:rFonts w:asciiTheme="minorHAnsi" w:hAnsiTheme="minorHAnsi" w:cstheme="minorHAnsi"/>
        </w:rPr>
        <w:t xml:space="preserve"> to hear them, and that’s how we all learn. Remember, too, that you should not rely on my interpretations of texts as the final word; your primary aim should not be to find what I (or any teacher) think a text means but should instead be to hone your own critical skills with literary texts. Doing so should increase your confidence as an active, careful reader.  </w:t>
      </w:r>
    </w:p>
    <w:p w14:paraId="76D95083" w14:textId="77777777" w:rsidR="00B07B6E" w:rsidRPr="00B7334D" w:rsidRDefault="00B07B6E" w:rsidP="00B07B6E">
      <w:pPr>
        <w:rPr>
          <w:rFonts w:asciiTheme="minorHAnsi" w:hAnsiTheme="minorHAnsi" w:cstheme="minorHAnsi"/>
        </w:rPr>
      </w:pPr>
    </w:p>
    <w:p w14:paraId="09F2B6E4" w14:textId="77777777" w:rsidR="00B07B6E" w:rsidRPr="00DF3C22" w:rsidRDefault="00B07B6E" w:rsidP="00B07B6E">
      <w:pPr>
        <w:rPr>
          <w:rStyle w:val="Heading2Char"/>
          <w:rFonts w:asciiTheme="minorHAnsi" w:hAnsiTheme="minorHAnsi" w:cstheme="minorHAnsi"/>
          <w:b w:val="0"/>
          <w:szCs w:val="24"/>
          <w:u w:val="none"/>
        </w:rPr>
      </w:pPr>
      <w:r w:rsidRPr="00DF3C22">
        <w:rPr>
          <w:rStyle w:val="Heading2Char"/>
          <w:rFonts w:asciiTheme="minorHAnsi" w:hAnsiTheme="minorHAnsi" w:cstheme="minorHAnsi"/>
          <w:szCs w:val="24"/>
          <w:u w:val="none"/>
        </w:rPr>
        <w:t>Email Policy/Format</w:t>
      </w:r>
      <w:r w:rsidRPr="00DF3C22">
        <w:rPr>
          <w:rStyle w:val="Heading2Char"/>
          <w:rFonts w:asciiTheme="minorHAnsi" w:hAnsiTheme="minorHAnsi" w:cstheme="minorHAnsi"/>
          <w:b w:val="0"/>
          <w:szCs w:val="24"/>
          <w:u w:val="none"/>
        </w:rPr>
        <w:t xml:space="preserve">: </w:t>
      </w:r>
      <w:r>
        <w:rPr>
          <w:rStyle w:val="Heading2Char"/>
          <w:rFonts w:asciiTheme="minorHAnsi" w:hAnsiTheme="minorHAnsi" w:cstheme="minorHAnsi"/>
          <w:b w:val="0"/>
          <w:szCs w:val="24"/>
          <w:u w:val="none"/>
        </w:rPr>
        <w:t>W</w:t>
      </w:r>
      <w:r w:rsidRPr="00DF3C22">
        <w:rPr>
          <w:rStyle w:val="Heading2Char"/>
          <w:rFonts w:asciiTheme="minorHAnsi" w:hAnsiTheme="minorHAnsi" w:cstheme="minorHAnsi"/>
          <w:b w:val="0"/>
          <w:szCs w:val="24"/>
          <w:u w:val="none"/>
        </w:rPr>
        <w:t>hen you write an emai</w:t>
      </w:r>
      <w:r>
        <w:rPr>
          <w:rStyle w:val="Heading2Char"/>
          <w:rFonts w:asciiTheme="minorHAnsi" w:hAnsiTheme="minorHAnsi" w:cstheme="minorHAnsi"/>
          <w:b w:val="0"/>
          <w:szCs w:val="24"/>
          <w:u w:val="none"/>
        </w:rPr>
        <w:t>l for class</w:t>
      </w:r>
      <w:r w:rsidRPr="00DF3C22">
        <w:rPr>
          <w:rStyle w:val="Heading2Char"/>
          <w:rFonts w:asciiTheme="minorHAnsi" w:hAnsiTheme="minorHAnsi" w:cstheme="minorHAnsi"/>
          <w:b w:val="0"/>
          <w:szCs w:val="24"/>
          <w:u w:val="none"/>
        </w:rPr>
        <w:t xml:space="preserve">, please make sure to compose it in Standard English </w:t>
      </w:r>
      <w:r>
        <w:rPr>
          <w:rStyle w:val="Heading2Char"/>
          <w:rFonts w:asciiTheme="minorHAnsi" w:hAnsiTheme="minorHAnsi" w:cstheme="minorHAnsi"/>
          <w:b w:val="0"/>
          <w:szCs w:val="24"/>
          <w:u w:val="none"/>
        </w:rPr>
        <w:t xml:space="preserve">and </w:t>
      </w:r>
      <w:r w:rsidRPr="00DF3C22">
        <w:rPr>
          <w:rStyle w:val="Heading2Char"/>
          <w:rFonts w:asciiTheme="minorHAnsi" w:hAnsiTheme="minorHAnsi" w:cstheme="minorHAnsi"/>
          <w:b w:val="0"/>
          <w:szCs w:val="24"/>
          <w:u w:val="none"/>
        </w:rPr>
        <w:t xml:space="preserve">include a greeting </w:t>
      </w:r>
      <w:r>
        <w:rPr>
          <w:rStyle w:val="Heading2Char"/>
          <w:rFonts w:asciiTheme="minorHAnsi" w:hAnsiTheme="minorHAnsi" w:cstheme="minorHAnsi"/>
          <w:b w:val="0"/>
          <w:szCs w:val="24"/>
          <w:u w:val="none"/>
        </w:rPr>
        <w:t>and a subject in the subject line.</w:t>
      </w:r>
      <w:r w:rsidRPr="00DF3C22">
        <w:rPr>
          <w:rStyle w:val="Heading2Char"/>
          <w:rFonts w:asciiTheme="minorHAnsi" w:hAnsiTheme="minorHAnsi" w:cstheme="minorHAnsi"/>
          <w:b w:val="0"/>
          <w:szCs w:val="24"/>
          <w:u w:val="none"/>
        </w:rPr>
        <w:t xml:space="preserve"> Also make sure that you edit your work before you send it on, </w:t>
      </w:r>
      <w:r w:rsidRPr="00DF3C22">
        <w:rPr>
          <w:rStyle w:val="Heading1Char"/>
          <w:rFonts w:asciiTheme="minorHAnsi" w:hAnsiTheme="minorHAnsi" w:cstheme="minorHAnsi"/>
          <w:b w:val="0"/>
        </w:rPr>
        <w:t>whether it’s an email or a paper.</w:t>
      </w:r>
    </w:p>
    <w:p w14:paraId="3F5F01B3" w14:textId="77777777" w:rsidR="00B07B6E" w:rsidRPr="00B7334D" w:rsidRDefault="00B07B6E" w:rsidP="00B07B6E">
      <w:pPr>
        <w:rPr>
          <w:rFonts w:asciiTheme="minorHAnsi" w:hAnsiTheme="minorHAnsi" w:cstheme="minorHAnsi"/>
        </w:rPr>
      </w:pPr>
    </w:p>
    <w:p w14:paraId="3AD104B2" w14:textId="77777777" w:rsidR="00B07B6E" w:rsidRPr="00B7334D" w:rsidRDefault="00B07B6E" w:rsidP="00B07B6E">
      <w:pPr>
        <w:rPr>
          <w:rFonts w:asciiTheme="minorHAnsi" w:hAnsiTheme="minorHAnsi" w:cstheme="minorHAnsi"/>
        </w:rPr>
      </w:pPr>
      <w:r w:rsidRPr="00B7334D">
        <w:rPr>
          <w:rFonts w:asciiTheme="minorHAnsi" w:hAnsiTheme="minorHAnsi" w:cstheme="minorHAnsi"/>
          <w:b/>
        </w:rPr>
        <w:t>Plagiarism:</w:t>
      </w:r>
      <w:r w:rsidRPr="00B7334D">
        <w:rPr>
          <w:rFonts w:asciiTheme="minorHAnsi" w:hAnsiTheme="minorHAnsi" w:cstheme="minorHAnsi"/>
        </w:rPr>
        <w:t xml:space="preserve"> Essentially, plagiarism is using someone else’s words or ideas as your own without giving appropriate credit or proper acknowledgment in the form of documentation.</w:t>
      </w:r>
      <w:r w:rsidRPr="00B7334D">
        <w:rPr>
          <w:rFonts w:asciiTheme="minorHAnsi" w:hAnsiTheme="minorHAnsi" w:cstheme="minorHAnsi"/>
          <w:b/>
        </w:rPr>
        <w:t xml:space="preserve"> Plagiarizing someone else’s work may lead to an F on the assignment in question or result in a failing grade for the course.</w:t>
      </w:r>
      <w:r w:rsidRPr="00B7334D">
        <w:rPr>
          <w:rFonts w:asciiTheme="minorHAnsi" w:hAnsiTheme="minorHAnsi" w:cstheme="minorHAnsi"/>
        </w:rPr>
        <w:t xml:space="preserve">  To avoid any suspicion of plagiarism, make sure that you always cite your sources properly, using the MLA s</w:t>
      </w:r>
      <w:r>
        <w:rPr>
          <w:rFonts w:asciiTheme="minorHAnsi" w:hAnsiTheme="minorHAnsi" w:cstheme="minorHAnsi"/>
        </w:rPr>
        <w:t>ystem of documentation.  For in-</w:t>
      </w:r>
      <w:r w:rsidRPr="00B7334D">
        <w:rPr>
          <w:rFonts w:asciiTheme="minorHAnsi" w:hAnsiTheme="minorHAnsi" w:cstheme="minorHAnsi"/>
        </w:rPr>
        <w:t>text citations</w:t>
      </w:r>
      <w:r>
        <w:rPr>
          <w:rFonts w:asciiTheme="minorHAnsi" w:hAnsiTheme="minorHAnsi" w:cstheme="minorHAnsi"/>
        </w:rPr>
        <w:t>,</w:t>
      </w:r>
      <w:r w:rsidRPr="00B7334D">
        <w:rPr>
          <w:rFonts w:asciiTheme="minorHAnsi" w:hAnsiTheme="minorHAnsi" w:cstheme="minorHAnsi"/>
        </w:rPr>
        <w:t xml:space="preserve"> use parenthetical references instead of footnotes.</w:t>
      </w:r>
      <w:r>
        <w:rPr>
          <w:rFonts w:asciiTheme="minorHAnsi" w:hAnsiTheme="minorHAnsi" w:cstheme="minorHAnsi"/>
        </w:rPr>
        <w:t xml:space="preserve"> </w:t>
      </w:r>
      <w:r w:rsidRPr="00B7334D">
        <w:rPr>
          <w:rFonts w:asciiTheme="minorHAnsi" w:hAnsiTheme="minorHAnsi" w:cstheme="minorHAnsi"/>
        </w:rPr>
        <w:t>The first time you quote from the text, use the author’s name and page number</w:t>
      </w:r>
      <w:r>
        <w:rPr>
          <w:rFonts w:asciiTheme="minorHAnsi" w:hAnsiTheme="minorHAnsi" w:cstheme="minorHAnsi"/>
        </w:rPr>
        <w:t xml:space="preserve"> EX:</w:t>
      </w:r>
      <w:r w:rsidRPr="00B7334D">
        <w:rPr>
          <w:rFonts w:asciiTheme="minorHAnsi" w:hAnsiTheme="minorHAnsi" w:cstheme="minorHAnsi"/>
        </w:rPr>
        <w:t xml:space="preserve"> (Woolf </w:t>
      </w:r>
      <w:r>
        <w:rPr>
          <w:rFonts w:asciiTheme="minorHAnsi" w:hAnsiTheme="minorHAnsi" w:cstheme="minorHAnsi"/>
        </w:rPr>
        <w:t>1367</w:t>
      </w:r>
      <w:r w:rsidRPr="00B7334D">
        <w:rPr>
          <w:rFonts w:asciiTheme="minorHAnsi" w:hAnsiTheme="minorHAnsi" w:cstheme="minorHAnsi"/>
        </w:rPr>
        <w:t xml:space="preserve">).  </w:t>
      </w:r>
      <w:r w:rsidRPr="00B7334D">
        <w:rPr>
          <w:rFonts w:asciiTheme="minorHAnsi" w:hAnsiTheme="minorHAnsi" w:cstheme="minorHAnsi"/>
          <w:u w:val="single"/>
        </w:rPr>
        <w:t xml:space="preserve">Unless you switch to another source, you only </w:t>
      </w:r>
      <w:proofErr w:type="gramStart"/>
      <w:r w:rsidRPr="00B7334D">
        <w:rPr>
          <w:rFonts w:asciiTheme="minorHAnsi" w:hAnsiTheme="minorHAnsi" w:cstheme="minorHAnsi"/>
          <w:u w:val="single"/>
        </w:rPr>
        <w:t>have to</w:t>
      </w:r>
      <w:proofErr w:type="gramEnd"/>
      <w:r w:rsidRPr="00B7334D">
        <w:rPr>
          <w:rFonts w:asciiTheme="minorHAnsi" w:hAnsiTheme="minorHAnsi" w:cstheme="minorHAnsi"/>
          <w:u w:val="single"/>
        </w:rPr>
        <w:t xml:space="preserve"> include the page number in the rest of your paper.</w:t>
      </w:r>
      <w:r w:rsidRPr="00B7334D">
        <w:rPr>
          <w:rFonts w:asciiTheme="minorHAnsi" w:hAnsiTheme="minorHAnsi" w:cstheme="minorHAnsi"/>
        </w:rPr>
        <w:t xml:space="preserve"> You don’t need to include a Works Cited page UNLESS you cite sources other than those in our text</w:t>
      </w:r>
      <w:r>
        <w:rPr>
          <w:rFonts w:asciiTheme="minorHAnsi" w:hAnsiTheme="minorHAnsi" w:cstheme="minorHAnsi"/>
        </w:rPr>
        <w:t>s</w:t>
      </w:r>
      <w:r w:rsidRPr="00B7334D">
        <w:rPr>
          <w:rFonts w:asciiTheme="minorHAnsi" w:hAnsiTheme="minorHAnsi" w:cstheme="minorHAnsi"/>
        </w:rPr>
        <w:t>. (I encourage you to develop your own critical perspective, rather than relying on outside critical sources, however). Ask questions if you are not sure how to format MLA citations.</w:t>
      </w:r>
    </w:p>
    <w:p w14:paraId="7FAE043D" w14:textId="77777777" w:rsidR="00B07B6E" w:rsidRPr="00B7334D" w:rsidRDefault="00B07B6E" w:rsidP="00B07B6E">
      <w:pPr>
        <w:rPr>
          <w:rFonts w:asciiTheme="minorHAnsi" w:hAnsiTheme="minorHAnsi" w:cstheme="minorHAnsi"/>
        </w:rPr>
      </w:pPr>
    </w:p>
    <w:p w14:paraId="51E5A7B9" w14:textId="77777777" w:rsidR="00B07B6E" w:rsidRDefault="00B07B6E" w:rsidP="00B07B6E">
      <w:pPr>
        <w:rPr>
          <w:rFonts w:asciiTheme="minorHAnsi" w:hAnsiTheme="minorHAnsi" w:cstheme="minorHAnsi"/>
        </w:rPr>
      </w:pPr>
      <w:r w:rsidRPr="00B7334D">
        <w:rPr>
          <w:rFonts w:asciiTheme="minorHAnsi" w:hAnsiTheme="minorHAnsi" w:cstheme="minorHAnsi"/>
          <w:b/>
        </w:rPr>
        <w:t>Resources: The Tutoring and Learning Center</w:t>
      </w:r>
      <w:r w:rsidRPr="00B7334D">
        <w:rPr>
          <w:rFonts w:asciiTheme="minorHAnsi" w:hAnsiTheme="minorHAnsi" w:cstheme="minorHAnsi"/>
        </w:rPr>
        <w:t xml:space="preserve"> provides free tutoring to any student interested in improving </w:t>
      </w:r>
      <w:r>
        <w:rPr>
          <w:rFonts w:asciiTheme="minorHAnsi" w:hAnsiTheme="minorHAnsi" w:cstheme="minorHAnsi"/>
        </w:rPr>
        <w:t>their</w:t>
      </w:r>
      <w:r w:rsidRPr="00B7334D">
        <w:rPr>
          <w:rFonts w:asciiTheme="minorHAnsi" w:hAnsiTheme="minorHAnsi" w:cstheme="minorHAnsi"/>
        </w:rPr>
        <w:t xml:space="preserve"> writing abilities. The Center’s purpose is not to correct or proofread your drafts, but to help you learn strategies that good writers use during the processes of writing, including helpful strategies for brainstorming, drafting, and revising.  Located in the basement of the library, the TLC is available for assistance with writing projects for any of your classes, including this one. </w:t>
      </w:r>
      <w:r w:rsidRPr="000E3A1B">
        <w:rPr>
          <w:rFonts w:asciiTheme="minorHAnsi" w:hAnsiTheme="minorHAnsi" w:cstheme="minorHAnsi"/>
          <w:b/>
        </w:rPr>
        <w:t xml:space="preserve">DISABILITY SERVICES: </w:t>
      </w:r>
      <w:r w:rsidRPr="00CA26A6">
        <w:rPr>
          <w:rFonts w:asciiTheme="minorHAnsi" w:hAnsiTheme="minorHAnsi" w:cstheme="minorHAnsi"/>
          <w:b/>
          <w:bCs/>
        </w:rPr>
        <w:t>Students with learning differences</w:t>
      </w:r>
      <w:r w:rsidRPr="00CA26A6">
        <w:rPr>
          <w:rFonts w:asciiTheme="minorHAnsi" w:hAnsiTheme="minorHAnsi" w:cstheme="minorHAnsi"/>
        </w:rPr>
        <w:t xml:space="preserve"> may want to visit UWSP’s Office of Disability Services (6</w:t>
      </w:r>
      <w:r w:rsidRPr="00CA26A6">
        <w:rPr>
          <w:rFonts w:asciiTheme="minorHAnsi" w:hAnsiTheme="minorHAnsi" w:cstheme="minorHAnsi"/>
          <w:vertAlign w:val="superscript"/>
        </w:rPr>
        <w:t>th</w:t>
      </w:r>
      <w:r w:rsidRPr="00CA26A6">
        <w:rPr>
          <w:rFonts w:asciiTheme="minorHAnsi" w:hAnsiTheme="minorHAnsi" w:cstheme="minorHAnsi"/>
        </w:rPr>
        <w:t xml:space="preserve"> floor, Albertson Hall) to work with that office. </w:t>
      </w:r>
    </w:p>
    <w:p w14:paraId="72603EF1" w14:textId="77777777" w:rsidR="00B07B6E" w:rsidRPr="00CA26A6" w:rsidRDefault="00B07B6E" w:rsidP="00B07B6E">
      <w:pPr>
        <w:rPr>
          <w:rFonts w:asciiTheme="minorHAnsi" w:hAnsiTheme="minorHAnsi" w:cstheme="minorHAnsi"/>
        </w:rPr>
      </w:pPr>
    </w:p>
    <w:p w14:paraId="715BA27A" w14:textId="77777777" w:rsidR="00B07B6E" w:rsidRPr="000E3A1B" w:rsidRDefault="00B07B6E" w:rsidP="00B07B6E">
      <w:pPr>
        <w:pStyle w:val="Heading2"/>
        <w:rPr>
          <w:rFonts w:asciiTheme="minorHAnsi" w:hAnsiTheme="minorHAnsi" w:cstheme="minorHAnsi"/>
          <w:sz w:val="32"/>
          <w:szCs w:val="32"/>
        </w:rPr>
      </w:pPr>
      <w:r w:rsidRPr="000E3A1B">
        <w:rPr>
          <w:rFonts w:asciiTheme="minorHAnsi" w:hAnsiTheme="minorHAnsi" w:cstheme="minorHAnsi"/>
          <w:sz w:val="32"/>
          <w:szCs w:val="32"/>
        </w:rPr>
        <w:lastRenderedPageBreak/>
        <w:t>English 212 List of Readings/Spring 2019</w:t>
      </w:r>
    </w:p>
    <w:p w14:paraId="63751722" w14:textId="77777777" w:rsidR="00B07B6E" w:rsidRPr="00D933E8" w:rsidRDefault="00B07B6E" w:rsidP="00B07B6E">
      <w:pPr>
        <w:rPr>
          <w:rFonts w:asciiTheme="minorHAnsi" w:hAnsiTheme="minorHAnsi" w:cstheme="minorHAnsi"/>
          <w:i/>
          <w:sz w:val="20"/>
          <w:u w:val="single"/>
        </w:rPr>
      </w:pPr>
      <w:r w:rsidRPr="00D933E8">
        <w:rPr>
          <w:rFonts w:asciiTheme="minorHAnsi" w:hAnsiTheme="minorHAnsi" w:cstheme="minorHAnsi"/>
          <w:i/>
          <w:sz w:val="20"/>
        </w:rPr>
        <w:t xml:space="preserve">--I encourage you to read the author biographies that precede some selections. Also, </w:t>
      </w:r>
      <w:r w:rsidRPr="00D933E8">
        <w:rPr>
          <w:rFonts w:asciiTheme="minorHAnsi" w:hAnsiTheme="minorHAnsi" w:cstheme="minorHAnsi"/>
          <w:b/>
          <w:i/>
          <w:sz w:val="20"/>
        </w:rPr>
        <w:t>I MAY ADD OR SUBSTITUTE AN ADDITIONAL WORK occasionally</w:t>
      </w:r>
      <w:r w:rsidRPr="00D933E8">
        <w:rPr>
          <w:rFonts w:asciiTheme="minorHAnsi" w:hAnsiTheme="minorHAnsi" w:cstheme="minorHAnsi"/>
          <w:i/>
          <w:sz w:val="20"/>
        </w:rPr>
        <w:t xml:space="preserve">, so </w:t>
      </w:r>
      <w:r w:rsidRPr="00D933E8">
        <w:rPr>
          <w:rFonts w:asciiTheme="minorHAnsi" w:hAnsiTheme="minorHAnsi" w:cstheme="minorHAnsi"/>
          <w:i/>
          <w:sz w:val="20"/>
          <w:u w:val="single"/>
        </w:rPr>
        <w:t>check your email for updates</w:t>
      </w:r>
      <w:r w:rsidRPr="00D933E8">
        <w:rPr>
          <w:rFonts w:asciiTheme="minorHAnsi" w:hAnsiTheme="minorHAnsi" w:cstheme="minorHAnsi"/>
          <w:i/>
          <w:sz w:val="20"/>
        </w:rPr>
        <w:t>. I’ve provided only the first page of the literary selections; --</w:t>
      </w:r>
      <w:r w:rsidRPr="00D933E8">
        <w:rPr>
          <w:rFonts w:asciiTheme="minorHAnsi" w:hAnsiTheme="minorHAnsi" w:cstheme="minorHAnsi"/>
          <w:i/>
          <w:sz w:val="20"/>
          <w:u w:val="single"/>
        </w:rPr>
        <w:t>Make sure to read the complete text unless otherwise indicated. (i.e. excerpts)* Also, if a page number seems incorrect, check the index in each volume</w:t>
      </w:r>
    </w:p>
    <w:p w14:paraId="1E055416"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One</w:t>
      </w:r>
      <w:r w:rsidRPr="00BB53D4">
        <w:rPr>
          <w:rFonts w:asciiTheme="minorHAnsi" w:hAnsiTheme="minorHAnsi" w:cstheme="minorHAnsi"/>
          <w:sz w:val="22"/>
          <w:szCs w:val="22"/>
        </w:rPr>
        <w:t>: (Jan. 2</w:t>
      </w:r>
      <w:r>
        <w:rPr>
          <w:rFonts w:asciiTheme="minorHAnsi" w:hAnsiTheme="minorHAnsi" w:cstheme="minorHAnsi"/>
          <w:sz w:val="22"/>
          <w:szCs w:val="22"/>
        </w:rPr>
        <w:t>8</w:t>
      </w:r>
      <w:r w:rsidRPr="00BB53D4">
        <w:rPr>
          <w:rFonts w:asciiTheme="minorHAnsi" w:hAnsiTheme="minorHAnsi" w:cstheme="minorHAnsi"/>
          <w:sz w:val="22"/>
          <w:szCs w:val="22"/>
        </w:rPr>
        <w:t>) Introduction to the course and to one another</w:t>
      </w:r>
    </w:p>
    <w:p w14:paraId="4D779693"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Background on the Enlightenment</w:t>
      </w:r>
    </w:p>
    <w:p w14:paraId="7FD86349" w14:textId="77777777" w:rsidR="00B07B6E" w:rsidRPr="00BB53D4" w:rsidRDefault="00B07B6E" w:rsidP="00B07B6E">
      <w:pPr>
        <w:ind w:left="720" w:hanging="720"/>
        <w:rPr>
          <w:rFonts w:asciiTheme="minorHAnsi" w:hAnsiTheme="minorHAnsi" w:cstheme="minorHAnsi"/>
          <w:sz w:val="22"/>
          <w:szCs w:val="22"/>
        </w:rPr>
      </w:pPr>
      <w:r w:rsidRPr="00BB53D4">
        <w:rPr>
          <w:rFonts w:asciiTheme="minorHAnsi" w:hAnsiTheme="minorHAnsi" w:cstheme="minorHAnsi"/>
          <w:sz w:val="22"/>
          <w:szCs w:val="22"/>
        </w:rPr>
        <w:tab/>
        <w:t>Intro to Romanticism: Blake</w:t>
      </w:r>
      <w:r>
        <w:rPr>
          <w:rFonts w:asciiTheme="minorHAnsi" w:hAnsiTheme="minorHAnsi" w:cstheme="minorHAnsi"/>
          <w:sz w:val="22"/>
          <w:szCs w:val="22"/>
        </w:rPr>
        <w:t>:</w:t>
      </w:r>
      <w:r w:rsidRPr="00BB53D4">
        <w:rPr>
          <w:rFonts w:asciiTheme="minorHAnsi" w:hAnsiTheme="minorHAnsi" w:cstheme="minorHAnsi"/>
          <w:sz w:val="22"/>
          <w:szCs w:val="22"/>
        </w:rPr>
        <w:t xml:space="preserve"> “The Sick Rose”</w:t>
      </w:r>
      <w:r>
        <w:rPr>
          <w:rFonts w:asciiTheme="minorHAnsi" w:hAnsiTheme="minorHAnsi" w:cstheme="minorHAnsi"/>
          <w:sz w:val="22"/>
          <w:szCs w:val="22"/>
        </w:rPr>
        <w:t xml:space="preserve"> 138</w:t>
      </w:r>
      <w:r w:rsidRPr="00BB53D4">
        <w:rPr>
          <w:rFonts w:asciiTheme="minorHAnsi" w:hAnsiTheme="minorHAnsi" w:cstheme="minorHAnsi"/>
          <w:sz w:val="22"/>
          <w:szCs w:val="22"/>
        </w:rPr>
        <w:t>,</w:t>
      </w:r>
      <w:r>
        <w:rPr>
          <w:rFonts w:asciiTheme="minorHAnsi" w:hAnsiTheme="minorHAnsi" w:cstheme="minorHAnsi"/>
          <w:sz w:val="22"/>
          <w:szCs w:val="22"/>
        </w:rPr>
        <w:t xml:space="preserve"> “The Chimney Sweeper” 131 “</w:t>
      </w:r>
      <w:r w:rsidRPr="00BB53D4">
        <w:rPr>
          <w:rFonts w:asciiTheme="minorHAnsi" w:hAnsiTheme="minorHAnsi" w:cstheme="minorHAnsi"/>
          <w:sz w:val="22"/>
          <w:szCs w:val="22"/>
        </w:rPr>
        <w:t xml:space="preserve">London” </w:t>
      </w:r>
      <w:r>
        <w:rPr>
          <w:rFonts w:asciiTheme="minorHAnsi" w:hAnsiTheme="minorHAnsi" w:cstheme="minorHAnsi"/>
          <w:sz w:val="22"/>
          <w:szCs w:val="22"/>
        </w:rPr>
        <w:t>141</w:t>
      </w:r>
    </w:p>
    <w:p w14:paraId="2B65D837" w14:textId="77777777" w:rsidR="00B07B6E" w:rsidRPr="00BB53D4" w:rsidRDefault="00B07B6E" w:rsidP="00B07B6E">
      <w:pPr>
        <w:rPr>
          <w:rFonts w:asciiTheme="minorHAnsi" w:hAnsiTheme="minorHAnsi" w:cstheme="minorHAnsi"/>
          <w:sz w:val="22"/>
          <w:szCs w:val="22"/>
        </w:rPr>
      </w:pPr>
    </w:p>
    <w:p w14:paraId="7D2470A5"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Two</w:t>
      </w:r>
      <w:r w:rsidRPr="00BB53D4">
        <w:rPr>
          <w:rFonts w:asciiTheme="minorHAnsi" w:hAnsiTheme="minorHAnsi" w:cstheme="minorHAnsi"/>
          <w:sz w:val="22"/>
          <w:szCs w:val="22"/>
        </w:rPr>
        <w:t xml:space="preserve">: (Feb. </w:t>
      </w:r>
      <w:r>
        <w:rPr>
          <w:rFonts w:asciiTheme="minorHAnsi" w:hAnsiTheme="minorHAnsi" w:cstheme="minorHAnsi"/>
          <w:sz w:val="22"/>
          <w:szCs w:val="22"/>
        </w:rPr>
        <w:t>4</w:t>
      </w:r>
      <w:r w:rsidRPr="00BB53D4">
        <w:rPr>
          <w:rFonts w:asciiTheme="minorHAnsi" w:hAnsiTheme="minorHAnsi" w:cstheme="minorHAnsi"/>
          <w:sz w:val="22"/>
          <w:szCs w:val="22"/>
        </w:rPr>
        <w:t xml:space="preserve">) Romantic Nature Poetry </w:t>
      </w:r>
      <w:r w:rsidRPr="00380EA5">
        <w:rPr>
          <w:rFonts w:asciiTheme="minorHAnsi" w:hAnsiTheme="minorHAnsi" w:cstheme="minorHAnsi"/>
          <w:b/>
          <w:sz w:val="22"/>
          <w:szCs w:val="22"/>
        </w:rPr>
        <w:t>Background on Romanticism</w:t>
      </w:r>
      <w:r w:rsidRPr="00BB53D4">
        <w:rPr>
          <w:rFonts w:asciiTheme="minorHAnsi" w:hAnsiTheme="minorHAnsi" w:cstheme="minorHAnsi"/>
          <w:sz w:val="22"/>
          <w:szCs w:val="22"/>
        </w:rPr>
        <w:t xml:space="preserve">: </w:t>
      </w:r>
      <w:r>
        <w:rPr>
          <w:rFonts w:asciiTheme="minorHAnsi" w:hAnsiTheme="minorHAnsi" w:cstheme="minorHAnsi"/>
          <w:sz w:val="22"/>
          <w:szCs w:val="22"/>
        </w:rPr>
        <w:t>3</w:t>
      </w:r>
      <w:r w:rsidRPr="00BB53D4">
        <w:rPr>
          <w:rFonts w:asciiTheme="minorHAnsi" w:hAnsiTheme="minorHAnsi" w:cstheme="minorHAnsi"/>
          <w:sz w:val="22"/>
          <w:szCs w:val="22"/>
        </w:rPr>
        <w:t>-2</w:t>
      </w:r>
      <w:r>
        <w:rPr>
          <w:rFonts w:asciiTheme="minorHAnsi" w:hAnsiTheme="minorHAnsi" w:cstheme="minorHAnsi"/>
          <w:sz w:val="22"/>
          <w:szCs w:val="22"/>
        </w:rPr>
        <w:t>2</w:t>
      </w:r>
      <w:r w:rsidRPr="00BB53D4">
        <w:rPr>
          <w:rFonts w:asciiTheme="minorHAnsi" w:hAnsiTheme="minorHAnsi" w:cstheme="minorHAnsi"/>
          <w:sz w:val="22"/>
          <w:szCs w:val="22"/>
        </w:rPr>
        <w:t>,</w:t>
      </w:r>
      <w:r>
        <w:rPr>
          <w:rFonts w:asciiTheme="minorHAnsi" w:hAnsiTheme="minorHAnsi" w:cstheme="minorHAnsi"/>
          <w:sz w:val="22"/>
          <w:szCs w:val="22"/>
        </w:rPr>
        <w:t xml:space="preserve"> VOL. I (PURPLE)</w:t>
      </w:r>
    </w:p>
    <w:p w14:paraId="7A0272C2" w14:textId="77777777" w:rsidR="00B07B6E" w:rsidRPr="00BB53D4" w:rsidRDefault="00B07B6E" w:rsidP="00B07B6E">
      <w:pPr>
        <w:ind w:left="720"/>
        <w:rPr>
          <w:rFonts w:asciiTheme="minorHAnsi" w:hAnsiTheme="minorHAnsi" w:cstheme="minorHAnsi"/>
          <w:sz w:val="22"/>
          <w:szCs w:val="22"/>
        </w:rPr>
      </w:pPr>
      <w:r>
        <w:rPr>
          <w:rFonts w:asciiTheme="minorHAnsi" w:hAnsiTheme="minorHAnsi" w:cstheme="minorHAnsi"/>
          <w:sz w:val="22"/>
          <w:szCs w:val="22"/>
        </w:rPr>
        <w:t xml:space="preserve">Blake: “The Chimney Sweeper” 137, </w:t>
      </w:r>
      <w:r w:rsidRPr="00BB53D4">
        <w:rPr>
          <w:rFonts w:asciiTheme="minorHAnsi" w:hAnsiTheme="minorHAnsi" w:cstheme="minorHAnsi"/>
          <w:sz w:val="22"/>
          <w:szCs w:val="22"/>
        </w:rPr>
        <w:t xml:space="preserve">“The Lamb” </w:t>
      </w:r>
      <w:r>
        <w:rPr>
          <w:rFonts w:asciiTheme="minorHAnsi" w:hAnsiTheme="minorHAnsi" w:cstheme="minorHAnsi"/>
          <w:sz w:val="22"/>
          <w:szCs w:val="22"/>
        </w:rPr>
        <w:t>129</w:t>
      </w:r>
      <w:r w:rsidRPr="00BB53D4">
        <w:rPr>
          <w:rFonts w:asciiTheme="minorHAnsi" w:hAnsiTheme="minorHAnsi" w:cstheme="minorHAnsi"/>
          <w:sz w:val="22"/>
          <w:szCs w:val="22"/>
        </w:rPr>
        <w:t xml:space="preserve"> “The Tyger” </w:t>
      </w:r>
      <w:r>
        <w:rPr>
          <w:rFonts w:asciiTheme="minorHAnsi" w:hAnsiTheme="minorHAnsi" w:cstheme="minorHAnsi"/>
          <w:sz w:val="22"/>
          <w:szCs w:val="22"/>
        </w:rPr>
        <w:t>139</w:t>
      </w:r>
      <w:r w:rsidRPr="00BB53D4">
        <w:rPr>
          <w:rFonts w:asciiTheme="minorHAnsi" w:hAnsiTheme="minorHAnsi" w:cstheme="minorHAnsi"/>
          <w:sz w:val="22"/>
          <w:szCs w:val="22"/>
        </w:rPr>
        <w:t>, “A Poison Tree”</w:t>
      </w:r>
      <w:r>
        <w:rPr>
          <w:rFonts w:asciiTheme="minorHAnsi" w:hAnsiTheme="minorHAnsi" w:cstheme="minorHAnsi"/>
          <w:sz w:val="22"/>
          <w:szCs w:val="22"/>
        </w:rPr>
        <w:t xml:space="preserve"> 143,</w:t>
      </w:r>
      <w:r w:rsidRPr="00BB53D4">
        <w:rPr>
          <w:rFonts w:asciiTheme="minorHAnsi" w:hAnsiTheme="minorHAnsi" w:cstheme="minorHAnsi"/>
          <w:sz w:val="22"/>
          <w:szCs w:val="22"/>
        </w:rPr>
        <w:t xml:space="preserve"> “The Garden of Love” </w:t>
      </w:r>
      <w:r>
        <w:rPr>
          <w:rFonts w:asciiTheme="minorHAnsi" w:hAnsiTheme="minorHAnsi" w:cstheme="minorHAnsi"/>
          <w:sz w:val="22"/>
          <w:szCs w:val="22"/>
        </w:rPr>
        <w:t>141</w:t>
      </w:r>
      <w:r w:rsidRPr="00BB53D4">
        <w:rPr>
          <w:rFonts w:asciiTheme="minorHAnsi" w:hAnsiTheme="minorHAnsi" w:cstheme="minorHAnsi"/>
          <w:sz w:val="22"/>
          <w:szCs w:val="22"/>
        </w:rPr>
        <w:t xml:space="preserve">“Marriage of Heaven and Hell, </w:t>
      </w:r>
      <w:r>
        <w:rPr>
          <w:rFonts w:asciiTheme="minorHAnsi" w:hAnsiTheme="minorHAnsi" w:cstheme="minorHAnsi"/>
          <w:sz w:val="22"/>
          <w:szCs w:val="22"/>
        </w:rPr>
        <w:t>161-163</w:t>
      </w:r>
      <w:r w:rsidRPr="00BB53D4">
        <w:rPr>
          <w:rFonts w:asciiTheme="minorHAnsi" w:hAnsiTheme="minorHAnsi" w:cstheme="minorHAnsi"/>
          <w:sz w:val="22"/>
          <w:szCs w:val="22"/>
        </w:rPr>
        <w:t>,</w:t>
      </w:r>
      <w:r>
        <w:rPr>
          <w:rFonts w:asciiTheme="minorHAnsi" w:hAnsiTheme="minorHAnsi" w:cstheme="minorHAnsi"/>
          <w:sz w:val="22"/>
          <w:szCs w:val="22"/>
        </w:rPr>
        <w:t xml:space="preserve"> “Mock </w:t>
      </w:r>
      <w:proofErr w:type="gramStart"/>
      <w:r>
        <w:rPr>
          <w:rFonts w:asciiTheme="minorHAnsi" w:hAnsiTheme="minorHAnsi" w:cstheme="minorHAnsi"/>
          <w:sz w:val="22"/>
          <w:szCs w:val="22"/>
        </w:rPr>
        <w:t>on,…</w:t>
      </w:r>
      <w:proofErr w:type="gramEnd"/>
      <w:r>
        <w:rPr>
          <w:rFonts w:asciiTheme="minorHAnsi" w:hAnsiTheme="minorHAnsi" w:cstheme="minorHAnsi"/>
          <w:sz w:val="22"/>
          <w:szCs w:val="22"/>
        </w:rPr>
        <w:t>” 170</w:t>
      </w:r>
    </w:p>
    <w:p w14:paraId="4AF97064"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William Wordsworth</w:t>
      </w:r>
      <w:r>
        <w:rPr>
          <w:rFonts w:asciiTheme="minorHAnsi" w:hAnsiTheme="minorHAnsi" w:cstheme="minorHAnsi"/>
          <w:sz w:val="22"/>
          <w:szCs w:val="22"/>
        </w:rPr>
        <w:t>:</w:t>
      </w:r>
      <w:r w:rsidRPr="00BB53D4">
        <w:rPr>
          <w:rFonts w:asciiTheme="minorHAnsi" w:hAnsiTheme="minorHAnsi" w:cstheme="minorHAnsi"/>
          <w:sz w:val="22"/>
          <w:szCs w:val="22"/>
        </w:rPr>
        <w:t xml:space="preserve"> “Preface to Lyrical Ballads” </w:t>
      </w:r>
      <w:r>
        <w:rPr>
          <w:rFonts w:asciiTheme="minorHAnsi" w:hAnsiTheme="minorHAnsi" w:cstheme="minorHAnsi"/>
          <w:sz w:val="22"/>
          <w:szCs w:val="22"/>
        </w:rPr>
        <w:t>304-315</w:t>
      </w: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r>
    </w:p>
    <w:p w14:paraId="5E59862A"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w:t>
      </w:r>
      <w:r>
        <w:rPr>
          <w:rFonts w:asciiTheme="minorHAnsi" w:hAnsiTheme="minorHAnsi" w:cstheme="minorHAnsi"/>
          <w:sz w:val="22"/>
          <w:szCs w:val="22"/>
        </w:rPr>
        <w:t>[Lines]…</w:t>
      </w:r>
      <w:r w:rsidRPr="00BB53D4">
        <w:rPr>
          <w:rFonts w:asciiTheme="minorHAnsi" w:hAnsiTheme="minorHAnsi" w:cstheme="minorHAnsi"/>
          <w:sz w:val="22"/>
          <w:szCs w:val="22"/>
        </w:rPr>
        <w:t>Tintern Abbey” 2</w:t>
      </w:r>
      <w:r>
        <w:rPr>
          <w:rFonts w:asciiTheme="minorHAnsi" w:hAnsiTheme="minorHAnsi" w:cstheme="minorHAnsi"/>
          <w:sz w:val="22"/>
          <w:szCs w:val="22"/>
        </w:rPr>
        <w:t>99</w:t>
      </w:r>
      <w:r w:rsidRPr="00BB53D4">
        <w:rPr>
          <w:rFonts w:asciiTheme="minorHAnsi" w:hAnsiTheme="minorHAnsi" w:cstheme="minorHAnsi"/>
          <w:sz w:val="22"/>
          <w:szCs w:val="22"/>
        </w:rPr>
        <w:t xml:space="preserve"> “Expostulation and Reply,” </w:t>
      </w:r>
      <w:r>
        <w:rPr>
          <w:rFonts w:asciiTheme="minorHAnsi" w:hAnsiTheme="minorHAnsi" w:cstheme="minorHAnsi"/>
          <w:sz w:val="22"/>
          <w:szCs w:val="22"/>
        </w:rPr>
        <w:t>296</w:t>
      </w:r>
    </w:p>
    <w:p w14:paraId="2B7CF14B" w14:textId="77777777" w:rsidR="00B07B6E" w:rsidRPr="00BB53D4" w:rsidRDefault="00B07B6E" w:rsidP="00B07B6E">
      <w:pPr>
        <w:pStyle w:val="Header"/>
        <w:tabs>
          <w:tab w:val="clear" w:pos="4320"/>
          <w:tab w:val="clear" w:pos="8640"/>
        </w:tabs>
        <w:ind w:left="720" w:firstLine="48"/>
        <w:rPr>
          <w:rFonts w:asciiTheme="minorHAnsi" w:hAnsiTheme="minorHAnsi" w:cstheme="minorHAnsi"/>
          <w:sz w:val="22"/>
          <w:szCs w:val="22"/>
        </w:rPr>
      </w:pPr>
      <w:r w:rsidRPr="00BB53D4">
        <w:rPr>
          <w:rFonts w:asciiTheme="minorHAnsi" w:hAnsiTheme="minorHAnsi" w:cstheme="minorHAnsi"/>
          <w:sz w:val="22"/>
          <w:szCs w:val="22"/>
        </w:rPr>
        <w:t>“The Solitary Reaper” 3</w:t>
      </w:r>
      <w:r>
        <w:rPr>
          <w:rFonts w:asciiTheme="minorHAnsi" w:hAnsiTheme="minorHAnsi" w:cstheme="minorHAnsi"/>
          <w:sz w:val="22"/>
          <w:szCs w:val="22"/>
        </w:rPr>
        <w:t>52</w:t>
      </w:r>
      <w:r w:rsidRPr="00BB53D4">
        <w:rPr>
          <w:rFonts w:asciiTheme="minorHAnsi" w:hAnsiTheme="minorHAnsi" w:cstheme="minorHAnsi"/>
          <w:sz w:val="22"/>
          <w:szCs w:val="22"/>
        </w:rPr>
        <w:t>, “Strange Fits of Passion…” 2</w:t>
      </w:r>
      <w:r>
        <w:rPr>
          <w:rFonts w:asciiTheme="minorHAnsi" w:hAnsiTheme="minorHAnsi" w:cstheme="minorHAnsi"/>
          <w:sz w:val="22"/>
          <w:szCs w:val="22"/>
        </w:rPr>
        <w:t>15, “She Dwelt Among the Untrodden Ways” 316</w:t>
      </w:r>
    </w:p>
    <w:p w14:paraId="7341A3A2"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Dorothy Wordsworth</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“Alfoxden and Grasmere Journals,” “Fragment,”  “Thoughts on my Sick </w:t>
      </w:r>
      <w:r w:rsidRPr="00BB53D4">
        <w:rPr>
          <w:rFonts w:asciiTheme="minorHAnsi" w:hAnsiTheme="minorHAnsi" w:cstheme="minorHAnsi"/>
          <w:sz w:val="22"/>
          <w:szCs w:val="22"/>
        </w:rPr>
        <w:tab/>
        <w:t xml:space="preserve">Bed” </w:t>
      </w:r>
      <w:r>
        <w:rPr>
          <w:rFonts w:asciiTheme="minorHAnsi" w:hAnsiTheme="minorHAnsi" w:cstheme="minorHAnsi"/>
          <w:sz w:val="22"/>
          <w:szCs w:val="22"/>
        </w:rPr>
        <w:t>408-419</w:t>
      </w:r>
      <w:r w:rsidRPr="00BB53D4">
        <w:rPr>
          <w:rFonts w:asciiTheme="minorHAnsi" w:hAnsiTheme="minorHAnsi" w:cstheme="minorHAnsi"/>
          <w:sz w:val="22"/>
          <w:szCs w:val="22"/>
        </w:rPr>
        <w:t xml:space="preserve"> </w:t>
      </w:r>
    </w:p>
    <w:p w14:paraId="382F7271"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t>
      </w:r>
    </w:p>
    <w:p w14:paraId="0F4624CE"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Three</w:t>
      </w:r>
      <w:r w:rsidRPr="00BB53D4">
        <w:rPr>
          <w:rFonts w:asciiTheme="minorHAnsi" w:hAnsiTheme="minorHAnsi" w:cstheme="minorHAnsi"/>
          <w:sz w:val="22"/>
          <w:szCs w:val="22"/>
        </w:rPr>
        <w:t xml:space="preserve">: (Feb. </w:t>
      </w:r>
      <w:r>
        <w:rPr>
          <w:rFonts w:asciiTheme="minorHAnsi" w:hAnsiTheme="minorHAnsi" w:cstheme="minorHAnsi"/>
          <w:sz w:val="22"/>
          <w:szCs w:val="22"/>
        </w:rPr>
        <w:t>11</w:t>
      </w:r>
      <w:r w:rsidRPr="00BB53D4">
        <w:rPr>
          <w:rFonts w:asciiTheme="minorHAnsi" w:hAnsiTheme="minorHAnsi" w:cstheme="minorHAnsi"/>
          <w:sz w:val="22"/>
          <w:szCs w:val="22"/>
        </w:rPr>
        <w:t xml:space="preserve">) The Symbiosis of Wordsworth and Coleridge </w:t>
      </w:r>
    </w:p>
    <w:p w14:paraId="10FEBED1" w14:textId="77777777" w:rsidR="00B07B6E"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Wm. Wordsworth</w:t>
      </w:r>
      <w:r>
        <w:rPr>
          <w:rFonts w:asciiTheme="minorHAnsi" w:hAnsiTheme="minorHAnsi" w:cstheme="minorHAnsi"/>
          <w:sz w:val="22"/>
          <w:szCs w:val="22"/>
        </w:rPr>
        <w:t>:</w:t>
      </w:r>
      <w:r w:rsidRPr="00BB53D4">
        <w:rPr>
          <w:rFonts w:asciiTheme="minorHAnsi" w:hAnsiTheme="minorHAnsi" w:cstheme="minorHAnsi"/>
          <w:sz w:val="22"/>
          <w:szCs w:val="22"/>
        </w:rPr>
        <w:t xml:space="preserve"> “I Wandered Lonely as a Cloud" 3</w:t>
      </w:r>
      <w:r>
        <w:rPr>
          <w:rFonts w:asciiTheme="minorHAnsi" w:hAnsiTheme="minorHAnsi" w:cstheme="minorHAnsi"/>
          <w:sz w:val="22"/>
          <w:szCs w:val="22"/>
        </w:rPr>
        <w:t>45</w:t>
      </w:r>
      <w:r w:rsidRPr="00BB53D4">
        <w:rPr>
          <w:rFonts w:asciiTheme="minorHAnsi" w:hAnsiTheme="minorHAnsi" w:cstheme="minorHAnsi"/>
          <w:sz w:val="22"/>
          <w:szCs w:val="22"/>
        </w:rPr>
        <w:t xml:space="preserve">, “The World is Too Much with Us” </w:t>
      </w:r>
      <w:r>
        <w:rPr>
          <w:rFonts w:asciiTheme="minorHAnsi" w:hAnsiTheme="minorHAnsi" w:cstheme="minorHAnsi"/>
          <w:sz w:val="22"/>
          <w:szCs w:val="22"/>
        </w:rPr>
        <w:t>358</w:t>
      </w:r>
      <w:r w:rsidRPr="00BB53D4">
        <w:rPr>
          <w:rFonts w:asciiTheme="minorHAnsi" w:hAnsiTheme="minorHAnsi" w:cstheme="minorHAnsi"/>
          <w:sz w:val="22"/>
          <w:szCs w:val="22"/>
        </w:rPr>
        <w:t xml:space="preserve">, </w:t>
      </w:r>
    </w:p>
    <w:p w14:paraId="17EB1273" w14:textId="77777777" w:rsidR="00B07B6E" w:rsidRDefault="00B07B6E" w:rsidP="00B07B6E">
      <w:pPr>
        <w:pStyle w:val="Header"/>
        <w:tabs>
          <w:tab w:val="clear" w:pos="4320"/>
          <w:tab w:val="clear" w:pos="8640"/>
        </w:tabs>
        <w:ind w:left="720"/>
        <w:rPr>
          <w:rFonts w:asciiTheme="minorHAnsi" w:hAnsiTheme="minorHAnsi" w:cstheme="minorHAnsi"/>
          <w:sz w:val="22"/>
          <w:szCs w:val="22"/>
        </w:rPr>
      </w:pPr>
      <w:r>
        <w:rPr>
          <w:rFonts w:asciiTheme="minorHAnsi" w:hAnsiTheme="minorHAnsi" w:cstheme="minorHAnsi"/>
          <w:sz w:val="22"/>
          <w:szCs w:val="22"/>
        </w:rPr>
        <w:t>“My Heart Leaps Up” 346, “It is a Beauteous Evening” 346</w:t>
      </w:r>
    </w:p>
    <w:p w14:paraId="302F73EF"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Coleridge</w:t>
      </w:r>
      <w:r>
        <w:rPr>
          <w:rFonts w:asciiTheme="minorHAnsi" w:hAnsiTheme="minorHAnsi" w:cstheme="minorHAnsi"/>
          <w:sz w:val="22"/>
          <w:szCs w:val="22"/>
        </w:rPr>
        <w:t>:</w:t>
      </w:r>
      <w:r w:rsidRPr="00BB53D4">
        <w:rPr>
          <w:rFonts w:asciiTheme="minorHAnsi" w:hAnsiTheme="minorHAnsi" w:cstheme="minorHAnsi"/>
          <w:sz w:val="22"/>
          <w:szCs w:val="22"/>
        </w:rPr>
        <w:t xml:space="preserve"> “Rime of the Ancient Mariner” 430 “This </w:t>
      </w:r>
      <w:proofErr w:type="spellStart"/>
      <w:r w:rsidRPr="00BB53D4">
        <w:rPr>
          <w:rFonts w:asciiTheme="minorHAnsi" w:hAnsiTheme="minorHAnsi" w:cstheme="minorHAnsi"/>
          <w:sz w:val="22"/>
          <w:szCs w:val="22"/>
        </w:rPr>
        <w:t>Limetree</w:t>
      </w:r>
      <w:proofErr w:type="spellEnd"/>
      <w:r w:rsidRPr="00BB53D4">
        <w:rPr>
          <w:rFonts w:asciiTheme="minorHAnsi" w:hAnsiTheme="minorHAnsi" w:cstheme="minorHAnsi"/>
          <w:sz w:val="22"/>
          <w:szCs w:val="22"/>
        </w:rPr>
        <w:t xml:space="preserve"> Bower, my Prison” 428 “</w:t>
      </w:r>
      <w:proofErr w:type="spellStart"/>
      <w:r w:rsidRPr="00BB53D4">
        <w:rPr>
          <w:rFonts w:asciiTheme="minorHAnsi" w:hAnsiTheme="minorHAnsi" w:cstheme="minorHAnsi"/>
          <w:sz w:val="22"/>
          <w:szCs w:val="22"/>
        </w:rPr>
        <w:t>Kubla</w:t>
      </w:r>
      <w:proofErr w:type="spellEnd"/>
      <w:r w:rsidRPr="00BB53D4">
        <w:rPr>
          <w:rFonts w:asciiTheme="minorHAnsi" w:hAnsiTheme="minorHAnsi" w:cstheme="minorHAnsi"/>
          <w:sz w:val="22"/>
          <w:szCs w:val="22"/>
        </w:rPr>
        <w:t xml:space="preserve"> Khan” 446, “Frost at </w:t>
      </w:r>
      <w:smartTag w:uri="urn:schemas-microsoft-com:office:smarttags" w:element="time">
        <w:smartTagPr>
          <w:attr w:name="Hour" w:val="0"/>
          <w:attr w:name="Minute" w:val="0"/>
        </w:smartTagPr>
        <w:r w:rsidRPr="00BB53D4">
          <w:rPr>
            <w:rFonts w:asciiTheme="minorHAnsi" w:hAnsiTheme="minorHAnsi" w:cstheme="minorHAnsi"/>
            <w:sz w:val="22"/>
            <w:szCs w:val="22"/>
          </w:rPr>
          <w:t>Midnight</w:t>
        </w:r>
      </w:smartTag>
      <w:r w:rsidRPr="00BB53D4">
        <w:rPr>
          <w:rFonts w:asciiTheme="minorHAnsi" w:hAnsiTheme="minorHAnsi" w:cstheme="minorHAnsi"/>
          <w:sz w:val="22"/>
          <w:szCs w:val="22"/>
        </w:rPr>
        <w:t xml:space="preserve">” 464 </w:t>
      </w:r>
    </w:p>
    <w:p w14:paraId="277F6D78"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t>
      </w:r>
      <w:r w:rsidRPr="00BB53D4">
        <w:rPr>
          <w:rFonts w:asciiTheme="minorHAnsi" w:hAnsiTheme="minorHAnsi" w:cstheme="minorHAnsi"/>
          <w:i/>
          <w:sz w:val="22"/>
          <w:szCs w:val="22"/>
        </w:rPr>
        <w:t>Pandemonium</w:t>
      </w:r>
      <w:r w:rsidRPr="00BB53D4">
        <w:rPr>
          <w:rFonts w:asciiTheme="minorHAnsi" w:hAnsiTheme="minorHAnsi" w:cstheme="minorHAnsi"/>
          <w:sz w:val="22"/>
          <w:szCs w:val="22"/>
        </w:rPr>
        <w:t xml:space="preserve"> film excerpts (the lives of the </w:t>
      </w:r>
      <w:proofErr w:type="spellStart"/>
      <w:r w:rsidRPr="00BB53D4">
        <w:rPr>
          <w:rFonts w:asciiTheme="minorHAnsi" w:hAnsiTheme="minorHAnsi" w:cstheme="minorHAnsi"/>
          <w:sz w:val="22"/>
          <w:szCs w:val="22"/>
        </w:rPr>
        <w:t>Wordsworths</w:t>
      </w:r>
      <w:proofErr w:type="spellEnd"/>
      <w:r w:rsidRPr="00BB53D4">
        <w:rPr>
          <w:rFonts w:asciiTheme="minorHAnsi" w:hAnsiTheme="minorHAnsi" w:cstheme="minorHAnsi"/>
          <w:sz w:val="22"/>
          <w:szCs w:val="22"/>
        </w:rPr>
        <w:t xml:space="preserve"> and Coleridge)</w:t>
      </w:r>
    </w:p>
    <w:p w14:paraId="5E975FAC"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b/>
          <w:sz w:val="22"/>
          <w:szCs w:val="22"/>
        </w:rPr>
        <w:t>PRESENTATION OPTION DISCUSSED/Sign</w:t>
      </w:r>
      <w:r>
        <w:rPr>
          <w:rFonts w:asciiTheme="minorHAnsi" w:hAnsiTheme="minorHAnsi" w:cstheme="minorHAnsi"/>
          <w:b/>
          <w:sz w:val="22"/>
          <w:szCs w:val="22"/>
        </w:rPr>
        <w:t>-</w:t>
      </w:r>
      <w:r w:rsidRPr="00BB53D4">
        <w:rPr>
          <w:rFonts w:asciiTheme="minorHAnsi" w:hAnsiTheme="minorHAnsi" w:cstheme="minorHAnsi"/>
          <w:b/>
          <w:sz w:val="22"/>
          <w:szCs w:val="22"/>
        </w:rPr>
        <w:t>up sheet distributed</w:t>
      </w:r>
    </w:p>
    <w:p w14:paraId="703E2378"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1AE3B891"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Four</w:t>
      </w:r>
      <w:r w:rsidRPr="00BB53D4">
        <w:rPr>
          <w:rFonts w:asciiTheme="minorHAnsi" w:hAnsiTheme="minorHAnsi" w:cstheme="minorHAnsi"/>
          <w:sz w:val="22"/>
          <w:szCs w:val="22"/>
        </w:rPr>
        <w:t xml:space="preserve">: (Feb. </w:t>
      </w:r>
      <w:r>
        <w:rPr>
          <w:rFonts w:asciiTheme="minorHAnsi" w:hAnsiTheme="minorHAnsi" w:cstheme="minorHAnsi"/>
          <w:sz w:val="22"/>
          <w:szCs w:val="22"/>
        </w:rPr>
        <w:t>18</w:t>
      </w:r>
      <w:r w:rsidRPr="00BB53D4">
        <w:rPr>
          <w:rFonts w:asciiTheme="minorHAnsi" w:hAnsiTheme="minorHAnsi" w:cstheme="minorHAnsi"/>
          <w:sz w:val="22"/>
          <w:szCs w:val="22"/>
        </w:rPr>
        <w:t>) Romantic Poets Continued</w:t>
      </w:r>
    </w:p>
    <w:p w14:paraId="2D2C63D3"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Keats</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“When I Have Fears…” </w:t>
      </w:r>
      <w:r>
        <w:rPr>
          <w:rFonts w:asciiTheme="minorHAnsi" w:hAnsiTheme="minorHAnsi" w:cstheme="minorHAnsi"/>
          <w:sz w:val="22"/>
          <w:szCs w:val="22"/>
        </w:rPr>
        <w:t>960 ,</w:t>
      </w:r>
      <w:r w:rsidRPr="00BB53D4">
        <w:rPr>
          <w:rFonts w:asciiTheme="minorHAnsi" w:hAnsiTheme="minorHAnsi" w:cstheme="minorHAnsi"/>
          <w:sz w:val="22"/>
          <w:szCs w:val="22"/>
        </w:rPr>
        <w:t xml:space="preserve">“La Belle Dame </w:t>
      </w:r>
      <w:proofErr w:type="gramStart"/>
      <w:r w:rsidRPr="00BB53D4">
        <w:rPr>
          <w:rFonts w:asciiTheme="minorHAnsi" w:hAnsiTheme="minorHAnsi" w:cstheme="minorHAnsi"/>
          <w:sz w:val="22"/>
          <w:szCs w:val="22"/>
        </w:rPr>
        <w:t>sans</w:t>
      </w:r>
      <w:proofErr w:type="gramEnd"/>
      <w:r w:rsidRPr="00BB53D4">
        <w:rPr>
          <w:rFonts w:asciiTheme="minorHAnsi" w:hAnsiTheme="minorHAnsi" w:cstheme="minorHAnsi"/>
          <w:sz w:val="22"/>
          <w:szCs w:val="22"/>
        </w:rPr>
        <w:t xml:space="preserve"> Merci” </w:t>
      </w:r>
      <w:r>
        <w:rPr>
          <w:rFonts w:asciiTheme="minorHAnsi" w:hAnsiTheme="minorHAnsi" w:cstheme="minorHAnsi"/>
          <w:sz w:val="22"/>
          <w:szCs w:val="22"/>
        </w:rPr>
        <w:t>972</w:t>
      </w:r>
      <w:r w:rsidRPr="00BB53D4">
        <w:rPr>
          <w:rFonts w:asciiTheme="minorHAnsi" w:hAnsiTheme="minorHAnsi" w:cstheme="minorHAnsi"/>
          <w:sz w:val="22"/>
          <w:szCs w:val="22"/>
        </w:rPr>
        <w:t xml:space="preserve">, “The Eve of St. Agnes” </w:t>
      </w:r>
      <w:r>
        <w:rPr>
          <w:rFonts w:asciiTheme="minorHAnsi" w:hAnsiTheme="minorHAnsi" w:cstheme="minorHAnsi"/>
          <w:sz w:val="22"/>
          <w:szCs w:val="22"/>
        </w:rPr>
        <w:t>961</w:t>
      </w:r>
      <w:r w:rsidRPr="00BB53D4">
        <w:rPr>
          <w:rFonts w:asciiTheme="minorHAnsi" w:hAnsiTheme="minorHAnsi" w:cstheme="minorHAnsi"/>
          <w:sz w:val="22"/>
          <w:szCs w:val="22"/>
        </w:rPr>
        <w:t>, “Ode on a Grecian Urn” 9</w:t>
      </w:r>
      <w:r>
        <w:rPr>
          <w:rFonts w:asciiTheme="minorHAnsi" w:hAnsiTheme="minorHAnsi" w:cstheme="minorHAnsi"/>
          <w:sz w:val="22"/>
          <w:szCs w:val="22"/>
        </w:rPr>
        <w:t xml:space="preserve">79, </w:t>
      </w:r>
      <w:r w:rsidRPr="00BB53D4">
        <w:rPr>
          <w:rFonts w:asciiTheme="minorHAnsi" w:hAnsiTheme="minorHAnsi" w:cstheme="minorHAnsi"/>
          <w:sz w:val="22"/>
          <w:szCs w:val="22"/>
        </w:rPr>
        <w:t xml:space="preserve"> Letters </w:t>
      </w:r>
      <w:r>
        <w:rPr>
          <w:rFonts w:asciiTheme="minorHAnsi" w:hAnsiTheme="minorHAnsi" w:cstheme="minorHAnsi"/>
          <w:sz w:val="22"/>
          <w:szCs w:val="22"/>
        </w:rPr>
        <w:t>1029, 1027</w:t>
      </w:r>
      <w:r w:rsidRPr="00BB53D4">
        <w:rPr>
          <w:rFonts w:asciiTheme="minorHAnsi" w:hAnsiTheme="minorHAnsi" w:cstheme="minorHAnsi"/>
          <w:sz w:val="22"/>
          <w:szCs w:val="22"/>
        </w:rPr>
        <w:t xml:space="preserve">  in class Film </w:t>
      </w:r>
      <w:r w:rsidRPr="00BB53D4">
        <w:rPr>
          <w:rFonts w:asciiTheme="minorHAnsi" w:hAnsiTheme="minorHAnsi" w:cstheme="minorHAnsi"/>
          <w:i/>
          <w:sz w:val="22"/>
          <w:szCs w:val="22"/>
        </w:rPr>
        <w:t xml:space="preserve">Bright Star </w:t>
      </w:r>
      <w:r w:rsidRPr="00BB53D4">
        <w:rPr>
          <w:rFonts w:asciiTheme="minorHAnsi" w:hAnsiTheme="minorHAnsi" w:cstheme="minorHAnsi"/>
          <w:sz w:val="22"/>
          <w:szCs w:val="22"/>
        </w:rPr>
        <w:t>excerpt</w:t>
      </w:r>
    </w:p>
    <w:p w14:paraId="1AFE64A1" w14:textId="77777777" w:rsidR="00B07B6E" w:rsidRPr="00BB53D4" w:rsidRDefault="00B07B6E" w:rsidP="00B07B6E">
      <w:pPr>
        <w:pStyle w:val="BodyTextIndent"/>
        <w:rPr>
          <w:rFonts w:asciiTheme="minorHAnsi" w:hAnsiTheme="minorHAnsi" w:cstheme="minorHAnsi"/>
          <w:sz w:val="22"/>
          <w:szCs w:val="22"/>
        </w:rPr>
      </w:pP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t xml:space="preserve"> P.B. Shelley</w:t>
      </w:r>
      <w:r>
        <w:rPr>
          <w:rFonts w:asciiTheme="minorHAnsi" w:hAnsiTheme="minorHAnsi" w:cstheme="minorHAnsi"/>
          <w:sz w:val="22"/>
          <w:szCs w:val="22"/>
        </w:rPr>
        <w:t>:</w:t>
      </w:r>
      <w:r w:rsidRPr="00BB53D4">
        <w:rPr>
          <w:rFonts w:asciiTheme="minorHAnsi" w:hAnsiTheme="minorHAnsi" w:cstheme="minorHAnsi"/>
          <w:sz w:val="22"/>
          <w:szCs w:val="22"/>
        </w:rPr>
        <w:t xml:space="preserve"> “Mutability” 7</w:t>
      </w:r>
      <w:r>
        <w:rPr>
          <w:rFonts w:asciiTheme="minorHAnsi" w:hAnsiTheme="minorHAnsi" w:cstheme="minorHAnsi"/>
          <w:sz w:val="22"/>
          <w:szCs w:val="22"/>
        </w:rPr>
        <w:t>66</w:t>
      </w:r>
      <w:r w:rsidRPr="00BB53D4">
        <w:rPr>
          <w:rFonts w:asciiTheme="minorHAnsi" w:hAnsiTheme="minorHAnsi" w:cstheme="minorHAnsi"/>
          <w:sz w:val="22"/>
          <w:szCs w:val="22"/>
        </w:rPr>
        <w:t>, “Ozymandias” 7</w:t>
      </w:r>
      <w:r>
        <w:rPr>
          <w:rFonts w:asciiTheme="minorHAnsi" w:hAnsiTheme="minorHAnsi" w:cstheme="minorHAnsi"/>
          <w:sz w:val="22"/>
          <w:szCs w:val="22"/>
        </w:rPr>
        <w:t>70</w:t>
      </w:r>
      <w:r w:rsidRPr="00BB53D4">
        <w:rPr>
          <w:rFonts w:asciiTheme="minorHAnsi" w:hAnsiTheme="minorHAnsi" w:cstheme="minorHAnsi"/>
          <w:sz w:val="22"/>
          <w:szCs w:val="22"/>
        </w:rPr>
        <w:t>, “Ode to the West Wind” 772</w:t>
      </w:r>
    </w:p>
    <w:p w14:paraId="2C673933" w14:textId="77777777" w:rsidR="00B07B6E" w:rsidRPr="00BB53D4" w:rsidRDefault="00B07B6E" w:rsidP="00B07B6E">
      <w:pPr>
        <w:pStyle w:val="BodyTextIndent"/>
        <w:ind w:firstLine="0"/>
        <w:rPr>
          <w:rFonts w:asciiTheme="minorHAnsi" w:hAnsiTheme="minorHAnsi" w:cstheme="minorHAnsi"/>
          <w:sz w:val="22"/>
          <w:szCs w:val="22"/>
        </w:rPr>
      </w:pPr>
      <w:r w:rsidRPr="00BB53D4">
        <w:rPr>
          <w:rFonts w:asciiTheme="minorHAnsi" w:hAnsiTheme="minorHAnsi" w:cstheme="minorHAnsi"/>
          <w:sz w:val="22"/>
          <w:szCs w:val="22"/>
        </w:rPr>
        <w:t xml:space="preserve"> Byron</w:t>
      </w:r>
      <w:r>
        <w:rPr>
          <w:rFonts w:asciiTheme="minorHAnsi" w:hAnsiTheme="minorHAnsi" w:cstheme="minorHAnsi"/>
          <w:sz w:val="22"/>
          <w:szCs w:val="22"/>
        </w:rPr>
        <w:t>:</w:t>
      </w:r>
      <w:r w:rsidRPr="00BB53D4">
        <w:rPr>
          <w:rFonts w:asciiTheme="minorHAnsi" w:hAnsiTheme="minorHAnsi" w:cstheme="minorHAnsi"/>
          <w:sz w:val="22"/>
          <w:szCs w:val="22"/>
        </w:rPr>
        <w:t xml:space="preserve"> “She Walks in Beauty” 61</w:t>
      </w:r>
      <w:r>
        <w:rPr>
          <w:rFonts w:asciiTheme="minorHAnsi" w:hAnsiTheme="minorHAnsi" w:cstheme="minorHAnsi"/>
          <w:sz w:val="22"/>
          <w:szCs w:val="22"/>
        </w:rPr>
        <w:t>3, “So We’ll No More Go a Roving” 616</w:t>
      </w:r>
    </w:p>
    <w:p w14:paraId="0F0A22A9"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DeQuincy, “Confessions of an Opium Eater” </w:t>
      </w:r>
      <w:r>
        <w:rPr>
          <w:rFonts w:asciiTheme="minorHAnsi" w:hAnsiTheme="minorHAnsi" w:cstheme="minorHAnsi"/>
          <w:sz w:val="22"/>
          <w:szCs w:val="22"/>
        </w:rPr>
        <w:t>594-604</w:t>
      </w:r>
    </w:p>
    <w:p w14:paraId="12E06BAA"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468F0A10"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Five</w:t>
      </w:r>
      <w:r w:rsidRPr="00BB53D4">
        <w:rPr>
          <w:rFonts w:asciiTheme="minorHAnsi" w:hAnsiTheme="minorHAnsi" w:cstheme="minorHAnsi"/>
          <w:sz w:val="22"/>
          <w:szCs w:val="22"/>
        </w:rPr>
        <w:t>: (Feb. 2</w:t>
      </w:r>
      <w:r>
        <w:rPr>
          <w:rFonts w:asciiTheme="minorHAnsi" w:hAnsiTheme="minorHAnsi" w:cstheme="minorHAnsi"/>
          <w:sz w:val="22"/>
          <w:szCs w:val="22"/>
        </w:rPr>
        <w:t>5</w:t>
      </w:r>
      <w:r w:rsidRPr="00BB53D4">
        <w:rPr>
          <w:rFonts w:asciiTheme="minorHAnsi" w:hAnsiTheme="minorHAnsi" w:cstheme="minorHAnsi"/>
          <w:sz w:val="22"/>
          <w:szCs w:val="22"/>
        </w:rPr>
        <w:t>) Women Writers of the Romantic Period</w:t>
      </w:r>
    </w:p>
    <w:p w14:paraId="7881CF37" w14:textId="77777777" w:rsidR="00B07B6E" w:rsidRPr="00BB53D4" w:rsidRDefault="00B07B6E" w:rsidP="00B07B6E">
      <w:pPr>
        <w:ind w:left="720" w:hanging="720"/>
        <w:rPr>
          <w:rFonts w:asciiTheme="minorHAnsi" w:hAnsiTheme="minorHAnsi" w:cstheme="minorHAnsi"/>
          <w:sz w:val="22"/>
          <w:szCs w:val="22"/>
        </w:rPr>
      </w:pPr>
      <w:r w:rsidRPr="00BB53D4">
        <w:rPr>
          <w:rFonts w:asciiTheme="minorHAnsi" w:hAnsiTheme="minorHAnsi" w:cstheme="minorHAnsi"/>
          <w:sz w:val="22"/>
          <w:szCs w:val="22"/>
        </w:rPr>
        <w:tab/>
      </w:r>
      <w:r>
        <w:rPr>
          <w:rFonts w:asciiTheme="minorHAnsi" w:hAnsiTheme="minorHAnsi" w:cstheme="minorHAnsi"/>
          <w:sz w:val="22"/>
          <w:szCs w:val="22"/>
        </w:rPr>
        <w:t xml:space="preserve">C. </w:t>
      </w:r>
      <w:r w:rsidRPr="00BB53D4">
        <w:rPr>
          <w:rFonts w:asciiTheme="minorHAnsi" w:hAnsiTheme="minorHAnsi" w:cstheme="minorHAnsi"/>
          <w:sz w:val="22"/>
          <w:szCs w:val="22"/>
        </w:rPr>
        <w:t>Smith</w:t>
      </w:r>
      <w:r>
        <w:rPr>
          <w:rFonts w:asciiTheme="minorHAnsi" w:hAnsiTheme="minorHAnsi" w:cstheme="minorHAnsi"/>
          <w:sz w:val="22"/>
          <w:szCs w:val="22"/>
        </w:rPr>
        <w:t>:</w:t>
      </w:r>
      <w:r w:rsidRPr="00BB53D4">
        <w:rPr>
          <w:rFonts w:asciiTheme="minorHAnsi" w:hAnsiTheme="minorHAnsi" w:cstheme="minorHAnsi"/>
          <w:sz w:val="22"/>
          <w:szCs w:val="22"/>
        </w:rPr>
        <w:t xml:space="preserve"> “On Being Cautioned…” </w:t>
      </w:r>
      <w:r>
        <w:rPr>
          <w:rFonts w:asciiTheme="minorHAnsi" w:hAnsiTheme="minorHAnsi" w:cstheme="minorHAnsi"/>
          <w:sz w:val="22"/>
          <w:szCs w:val="22"/>
        </w:rPr>
        <w:t>58</w:t>
      </w:r>
      <w:r w:rsidRPr="00BB53D4">
        <w:rPr>
          <w:rFonts w:asciiTheme="minorHAnsi" w:hAnsiTheme="minorHAnsi" w:cstheme="minorHAnsi"/>
          <w:sz w:val="22"/>
          <w:szCs w:val="22"/>
        </w:rPr>
        <w:t xml:space="preserve">, </w:t>
      </w:r>
      <w:proofErr w:type="spellStart"/>
      <w:r w:rsidRPr="00BB53D4">
        <w:rPr>
          <w:rFonts w:asciiTheme="minorHAnsi" w:hAnsiTheme="minorHAnsi" w:cstheme="minorHAnsi"/>
          <w:sz w:val="22"/>
          <w:szCs w:val="22"/>
        </w:rPr>
        <w:t>Barbauld</w:t>
      </w:r>
      <w:proofErr w:type="spellEnd"/>
      <w:r>
        <w:rPr>
          <w:rFonts w:asciiTheme="minorHAnsi" w:hAnsiTheme="minorHAnsi" w:cstheme="minorHAnsi"/>
          <w:sz w:val="22"/>
          <w:szCs w:val="22"/>
        </w:rPr>
        <w:t>:</w:t>
      </w:r>
      <w:r w:rsidRPr="00BB53D4">
        <w:rPr>
          <w:rFonts w:asciiTheme="minorHAnsi" w:hAnsiTheme="minorHAnsi" w:cstheme="minorHAnsi"/>
          <w:sz w:val="22"/>
          <w:szCs w:val="22"/>
        </w:rPr>
        <w:t xml:space="preserve"> “To a Little Invisible Being…” </w:t>
      </w:r>
      <w:r>
        <w:rPr>
          <w:rFonts w:asciiTheme="minorHAnsi" w:hAnsiTheme="minorHAnsi" w:cstheme="minorHAnsi"/>
          <w:sz w:val="22"/>
          <w:szCs w:val="22"/>
        </w:rPr>
        <w:t>49</w:t>
      </w:r>
      <w:r w:rsidRPr="00BB53D4">
        <w:rPr>
          <w:rFonts w:asciiTheme="minorHAnsi" w:hAnsiTheme="minorHAnsi" w:cstheme="minorHAnsi"/>
          <w:sz w:val="22"/>
          <w:szCs w:val="22"/>
        </w:rPr>
        <w:t>, Robinson</w:t>
      </w:r>
      <w:r>
        <w:rPr>
          <w:rFonts w:asciiTheme="minorHAnsi" w:hAnsiTheme="minorHAnsi" w:cstheme="minorHAnsi"/>
          <w:sz w:val="22"/>
          <w:szCs w:val="22"/>
        </w:rPr>
        <w:t>:</w:t>
      </w:r>
      <w:r w:rsidRPr="00BB53D4">
        <w:rPr>
          <w:rFonts w:asciiTheme="minorHAnsi" w:hAnsiTheme="minorHAnsi" w:cstheme="minorHAnsi"/>
          <w:sz w:val="22"/>
          <w:szCs w:val="22"/>
        </w:rPr>
        <w:t xml:space="preserve"> “London’s Summer Morning” </w:t>
      </w:r>
      <w:r>
        <w:rPr>
          <w:rFonts w:asciiTheme="minorHAnsi" w:hAnsiTheme="minorHAnsi" w:cstheme="minorHAnsi"/>
          <w:sz w:val="22"/>
          <w:szCs w:val="22"/>
        </w:rPr>
        <w:t>87, “The Poet’s Garret” 87</w:t>
      </w:r>
    </w:p>
    <w:p w14:paraId="26F77528" w14:textId="77777777" w:rsidR="00B07B6E" w:rsidRPr="00380EA5"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Wollstonecraft</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“Vindication of the Rights of Women” </w:t>
      </w:r>
      <w:r>
        <w:rPr>
          <w:rFonts w:asciiTheme="minorHAnsi" w:hAnsiTheme="minorHAnsi" w:cstheme="minorHAnsi"/>
          <w:sz w:val="22"/>
          <w:szCs w:val="22"/>
        </w:rPr>
        <w:t>221-249 (may be abridged—TBA)</w:t>
      </w:r>
    </w:p>
    <w:p w14:paraId="7E5642E3" w14:textId="77777777" w:rsidR="00B07B6E" w:rsidRPr="00BB53D4" w:rsidRDefault="00B07B6E" w:rsidP="00B07B6E">
      <w:pPr>
        <w:rPr>
          <w:rFonts w:asciiTheme="minorHAnsi" w:hAnsiTheme="minorHAnsi" w:cstheme="minorHAnsi"/>
          <w:sz w:val="22"/>
          <w:szCs w:val="22"/>
          <w:u w:val="single"/>
        </w:rPr>
      </w:pPr>
    </w:p>
    <w:p w14:paraId="4E5109FB"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Six:</w:t>
      </w:r>
      <w:r w:rsidRPr="00BB53D4">
        <w:rPr>
          <w:rFonts w:asciiTheme="minorHAnsi" w:hAnsiTheme="minorHAnsi" w:cstheme="minorHAnsi"/>
          <w:sz w:val="22"/>
          <w:szCs w:val="22"/>
        </w:rPr>
        <w:t xml:space="preserve"> (Mar.</w:t>
      </w:r>
      <w:r>
        <w:rPr>
          <w:rFonts w:asciiTheme="minorHAnsi" w:hAnsiTheme="minorHAnsi" w:cstheme="minorHAnsi"/>
          <w:sz w:val="22"/>
          <w:szCs w:val="22"/>
        </w:rPr>
        <w:t>4</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u w:val="single"/>
        </w:rPr>
        <w:t>EXAM ONE on Romanticism: First 75 minutes</w:t>
      </w:r>
    </w:p>
    <w:p w14:paraId="15F8C46B" w14:textId="77777777" w:rsidR="00B07B6E" w:rsidRPr="00BB53D4" w:rsidRDefault="00B07B6E" w:rsidP="00B07B6E">
      <w:pPr>
        <w:ind w:firstLine="720"/>
        <w:rPr>
          <w:rFonts w:asciiTheme="minorHAnsi" w:hAnsiTheme="minorHAnsi" w:cstheme="minorHAnsi"/>
          <w:sz w:val="22"/>
          <w:szCs w:val="22"/>
        </w:rPr>
      </w:pPr>
      <w:r w:rsidRPr="00D933E8">
        <w:rPr>
          <w:rFonts w:asciiTheme="minorHAnsi" w:hAnsiTheme="minorHAnsi" w:cstheme="minorHAnsi"/>
          <w:b/>
          <w:sz w:val="22"/>
          <w:szCs w:val="22"/>
        </w:rPr>
        <w:t>AFTER EXAM</w:t>
      </w:r>
      <w:r>
        <w:rPr>
          <w:rFonts w:asciiTheme="minorHAnsi" w:hAnsiTheme="minorHAnsi" w:cstheme="minorHAnsi"/>
          <w:sz w:val="22"/>
          <w:szCs w:val="22"/>
        </w:rPr>
        <w:t xml:space="preserve">: </w:t>
      </w:r>
      <w:r w:rsidRPr="00BB53D4">
        <w:rPr>
          <w:rFonts w:asciiTheme="minorHAnsi" w:hAnsiTheme="minorHAnsi" w:cstheme="minorHAnsi"/>
          <w:sz w:val="22"/>
          <w:szCs w:val="22"/>
        </w:rPr>
        <w:t>Romantic Gothic Horror</w:t>
      </w:r>
      <w:r>
        <w:rPr>
          <w:rFonts w:asciiTheme="minorHAnsi" w:hAnsiTheme="minorHAnsi" w:cstheme="minorHAnsi"/>
          <w:sz w:val="22"/>
          <w:szCs w:val="22"/>
        </w:rPr>
        <w:t xml:space="preserve"> OR Intro to Victorianism</w:t>
      </w:r>
    </w:p>
    <w:p w14:paraId="0393F55F"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b/>
          <w:sz w:val="22"/>
          <w:szCs w:val="22"/>
        </w:rPr>
        <w:tab/>
      </w:r>
      <w:r w:rsidRPr="00BB53D4">
        <w:rPr>
          <w:rFonts w:asciiTheme="minorHAnsi" w:hAnsiTheme="minorHAnsi" w:cstheme="minorHAnsi"/>
          <w:sz w:val="22"/>
          <w:szCs w:val="22"/>
        </w:rPr>
        <w:t xml:space="preserve">Charlotte Bronte’s </w:t>
      </w:r>
      <w:r w:rsidRPr="00BB53D4">
        <w:rPr>
          <w:rFonts w:asciiTheme="minorHAnsi" w:hAnsiTheme="minorHAnsi" w:cstheme="minorHAnsi"/>
          <w:i/>
          <w:sz w:val="22"/>
          <w:szCs w:val="22"/>
        </w:rPr>
        <w:t>Jane Eyre</w:t>
      </w:r>
      <w:r w:rsidRPr="00BB53D4">
        <w:rPr>
          <w:rFonts w:asciiTheme="minorHAnsi" w:hAnsiTheme="minorHAnsi" w:cstheme="minorHAnsi"/>
          <w:sz w:val="22"/>
          <w:szCs w:val="22"/>
        </w:rPr>
        <w:t xml:space="preserve"> Film Excerpts</w:t>
      </w:r>
      <w:r>
        <w:rPr>
          <w:rFonts w:asciiTheme="minorHAnsi" w:hAnsiTheme="minorHAnsi" w:cstheme="minorHAnsi"/>
          <w:sz w:val="22"/>
          <w:szCs w:val="22"/>
        </w:rPr>
        <w:t xml:space="preserve"> OR </w:t>
      </w:r>
      <w:r w:rsidRPr="00BB53D4">
        <w:rPr>
          <w:rFonts w:asciiTheme="minorHAnsi" w:hAnsiTheme="minorHAnsi" w:cstheme="minorHAnsi"/>
          <w:sz w:val="22"/>
          <w:szCs w:val="22"/>
        </w:rPr>
        <w:t xml:space="preserve"> </w:t>
      </w:r>
      <w:r w:rsidRPr="001E41E8">
        <w:rPr>
          <w:rFonts w:asciiTheme="minorHAnsi" w:hAnsiTheme="minorHAnsi" w:cstheme="minorHAnsi"/>
          <w:i/>
          <w:sz w:val="22"/>
          <w:szCs w:val="22"/>
        </w:rPr>
        <w:t>Young Victoria</w:t>
      </w:r>
      <w:r w:rsidRPr="00BB53D4">
        <w:rPr>
          <w:rFonts w:asciiTheme="minorHAnsi" w:hAnsiTheme="minorHAnsi" w:cstheme="minorHAnsi"/>
          <w:sz w:val="22"/>
          <w:szCs w:val="22"/>
        </w:rPr>
        <w:t xml:space="preserve"> Excerpts? </w:t>
      </w:r>
    </w:p>
    <w:p w14:paraId="5E38EF56" w14:textId="77777777" w:rsidR="00B07B6E" w:rsidRPr="00BB53D4" w:rsidRDefault="00B07B6E" w:rsidP="00B07B6E">
      <w:pPr>
        <w:rPr>
          <w:rFonts w:asciiTheme="minorHAnsi" w:hAnsiTheme="minorHAnsi" w:cstheme="minorHAnsi"/>
          <w:b/>
          <w:sz w:val="22"/>
          <w:szCs w:val="22"/>
          <w:u w:val="single"/>
        </w:rPr>
      </w:pPr>
      <w:r w:rsidRPr="00BB53D4">
        <w:rPr>
          <w:rFonts w:asciiTheme="minorHAnsi" w:hAnsiTheme="minorHAnsi" w:cstheme="minorHAnsi"/>
          <w:sz w:val="22"/>
          <w:szCs w:val="22"/>
        </w:rPr>
        <w:tab/>
      </w:r>
      <w:r w:rsidRPr="00BB53D4">
        <w:rPr>
          <w:rFonts w:asciiTheme="minorHAnsi" w:hAnsiTheme="minorHAnsi" w:cstheme="minorHAnsi"/>
          <w:sz w:val="22"/>
          <w:szCs w:val="22"/>
        </w:rPr>
        <w:tab/>
      </w:r>
    </w:p>
    <w:p w14:paraId="4942AE6D"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Seven</w:t>
      </w:r>
      <w:r w:rsidRPr="00BB53D4">
        <w:rPr>
          <w:rFonts w:asciiTheme="minorHAnsi" w:hAnsiTheme="minorHAnsi" w:cstheme="minorHAnsi"/>
          <w:sz w:val="22"/>
          <w:szCs w:val="22"/>
        </w:rPr>
        <w:t xml:space="preserve">: (Mar. </w:t>
      </w:r>
      <w:r>
        <w:rPr>
          <w:rFonts w:asciiTheme="minorHAnsi" w:hAnsiTheme="minorHAnsi" w:cstheme="minorHAnsi"/>
          <w:sz w:val="22"/>
          <w:szCs w:val="22"/>
        </w:rPr>
        <w:t>11</w:t>
      </w:r>
      <w:r w:rsidRPr="00BB53D4">
        <w:rPr>
          <w:rFonts w:asciiTheme="minorHAnsi" w:hAnsiTheme="minorHAnsi" w:cstheme="minorHAnsi"/>
          <w:sz w:val="22"/>
          <w:szCs w:val="22"/>
        </w:rPr>
        <w:t xml:space="preserve">) </w:t>
      </w:r>
      <w:r w:rsidRPr="00380EA5">
        <w:rPr>
          <w:rFonts w:asciiTheme="minorHAnsi" w:hAnsiTheme="minorHAnsi" w:cstheme="minorHAnsi"/>
          <w:b/>
          <w:sz w:val="22"/>
          <w:szCs w:val="22"/>
        </w:rPr>
        <w:t>Background on Victorianism</w:t>
      </w:r>
      <w:r w:rsidRPr="00BB53D4">
        <w:rPr>
          <w:rFonts w:asciiTheme="minorHAnsi" w:hAnsiTheme="minorHAnsi" w:cstheme="minorHAnsi"/>
          <w:sz w:val="22"/>
          <w:szCs w:val="22"/>
        </w:rPr>
        <w:t xml:space="preserve">, </w:t>
      </w:r>
      <w:r>
        <w:rPr>
          <w:rFonts w:asciiTheme="minorHAnsi" w:hAnsiTheme="minorHAnsi" w:cstheme="minorHAnsi"/>
          <w:sz w:val="22"/>
          <w:szCs w:val="22"/>
        </w:rPr>
        <w:t>3-26, VOL. II</w:t>
      </w:r>
      <w:r w:rsidRPr="00BB53D4">
        <w:rPr>
          <w:rFonts w:asciiTheme="minorHAnsi" w:hAnsiTheme="minorHAnsi" w:cstheme="minorHAnsi"/>
          <w:sz w:val="22"/>
          <w:szCs w:val="22"/>
        </w:rPr>
        <w:t xml:space="preserve"> </w:t>
      </w:r>
      <w:r>
        <w:rPr>
          <w:rFonts w:asciiTheme="minorHAnsi" w:hAnsiTheme="minorHAnsi" w:cstheme="minorHAnsi"/>
          <w:sz w:val="22"/>
          <w:szCs w:val="22"/>
        </w:rPr>
        <w:t>(PINK)</w:t>
      </w:r>
    </w:p>
    <w:p w14:paraId="1E2A72ED" w14:textId="77777777" w:rsidR="00B07B6E" w:rsidRPr="00BB53D4" w:rsidRDefault="00B07B6E" w:rsidP="00B07B6E">
      <w:pPr>
        <w:pStyle w:val="Header"/>
        <w:tabs>
          <w:tab w:val="clear" w:pos="4320"/>
          <w:tab w:val="clear" w:pos="8640"/>
        </w:tabs>
        <w:ind w:left="720"/>
        <w:rPr>
          <w:rFonts w:asciiTheme="minorHAnsi" w:hAnsiTheme="minorHAnsi" w:cstheme="minorHAnsi"/>
          <w:sz w:val="22"/>
          <w:szCs w:val="22"/>
        </w:rPr>
      </w:pPr>
      <w:r w:rsidRPr="00BB53D4">
        <w:rPr>
          <w:rFonts w:asciiTheme="minorHAnsi" w:hAnsiTheme="minorHAnsi" w:cstheme="minorHAnsi"/>
          <w:sz w:val="22"/>
          <w:szCs w:val="22"/>
        </w:rPr>
        <w:t>Dickens</w:t>
      </w:r>
      <w:r>
        <w:rPr>
          <w:rFonts w:asciiTheme="minorHAnsi" w:hAnsiTheme="minorHAnsi" w:cstheme="minorHAnsi"/>
          <w:sz w:val="22"/>
          <w:szCs w:val="22"/>
        </w:rPr>
        <w:t>:</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Hard Times</w:t>
      </w:r>
      <w:r w:rsidRPr="00BB53D4">
        <w:rPr>
          <w:rFonts w:asciiTheme="minorHAnsi" w:hAnsiTheme="minorHAnsi" w:cstheme="minorHAnsi"/>
          <w:sz w:val="22"/>
          <w:szCs w:val="22"/>
        </w:rPr>
        <w:t xml:space="preserve"> excerpt</w:t>
      </w:r>
      <w:r>
        <w:rPr>
          <w:rFonts w:asciiTheme="minorHAnsi" w:hAnsiTheme="minorHAnsi" w:cstheme="minorHAnsi"/>
          <w:sz w:val="22"/>
          <w:szCs w:val="22"/>
        </w:rPr>
        <w:t>s 645, 719</w:t>
      </w:r>
      <w:r w:rsidRPr="00BB53D4">
        <w:rPr>
          <w:rFonts w:asciiTheme="minorHAnsi" w:hAnsiTheme="minorHAnsi" w:cstheme="minorHAnsi"/>
          <w:sz w:val="22"/>
          <w:szCs w:val="22"/>
        </w:rPr>
        <w:t>, Besant</w:t>
      </w:r>
      <w:r>
        <w:rPr>
          <w:rFonts w:asciiTheme="minorHAnsi" w:hAnsiTheme="minorHAnsi" w:cstheme="minorHAnsi"/>
          <w:sz w:val="22"/>
          <w:szCs w:val="22"/>
        </w:rPr>
        <w:t>:</w:t>
      </w:r>
      <w:r w:rsidRPr="00BB53D4">
        <w:rPr>
          <w:rFonts w:asciiTheme="minorHAnsi" w:hAnsiTheme="minorHAnsi" w:cstheme="minorHAnsi"/>
          <w:sz w:val="22"/>
          <w:szCs w:val="22"/>
        </w:rPr>
        <w:t xml:space="preserve"> “White Slavery” </w:t>
      </w:r>
      <w:r>
        <w:rPr>
          <w:rFonts w:asciiTheme="minorHAnsi" w:hAnsiTheme="minorHAnsi" w:cstheme="minorHAnsi"/>
          <w:sz w:val="22"/>
          <w:szCs w:val="22"/>
        </w:rPr>
        <w:t>649</w:t>
      </w:r>
      <w:r w:rsidRPr="00BB53D4">
        <w:rPr>
          <w:rFonts w:asciiTheme="minorHAnsi" w:hAnsiTheme="minorHAnsi" w:cstheme="minorHAnsi"/>
          <w:sz w:val="22"/>
          <w:szCs w:val="22"/>
        </w:rPr>
        <w:t>,</w:t>
      </w:r>
    </w:p>
    <w:p w14:paraId="5D87B414" w14:textId="77777777" w:rsidR="00B07B6E" w:rsidRPr="00BB53D4" w:rsidRDefault="00B07B6E" w:rsidP="00B07B6E">
      <w:pPr>
        <w:pStyle w:val="Header"/>
        <w:tabs>
          <w:tab w:val="clear" w:pos="4320"/>
          <w:tab w:val="clear" w:pos="8640"/>
        </w:tabs>
        <w:ind w:firstLine="720"/>
        <w:rPr>
          <w:rFonts w:asciiTheme="minorHAnsi" w:hAnsiTheme="minorHAnsi" w:cstheme="minorHAnsi"/>
          <w:sz w:val="22"/>
          <w:szCs w:val="22"/>
        </w:rPr>
      </w:pPr>
      <w:r w:rsidRPr="00BB53D4">
        <w:rPr>
          <w:rFonts w:asciiTheme="minorHAnsi" w:hAnsiTheme="minorHAnsi" w:cstheme="minorHAnsi"/>
          <w:sz w:val="22"/>
          <w:szCs w:val="22"/>
        </w:rPr>
        <w:t>Chew</w:t>
      </w:r>
      <w:r>
        <w:rPr>
          <w:rFonts w:asciiTheme="minorHAnsi" w:hAnsiTheme="minorHAnsi" w:cstheme="minorHAnsi"/>
          <w:sz w:val="22"/>
          <w:szCs w:val="22"/>
        </w:rPr>
        <w:t>:</w:t>
      </w:r>
      <w:r w:rsidRPr="00BB53D4">
        <w:rPr>
          <w:rFonts w:asciiTheme="minorHAnsi" w:hAnsiTheme="minorHAnsi" w:cstheme="minorHAnsi"/>
          <w:sz w:val="22"/>
          <w:szCs w:val="22"/>
        </w:rPr>
        <w:t xml:space="preserve"> “Living Wage” </w:t>
      </w:r>
      <w:r>
        <w:rPr>
          <w:rFonts w:asciiTheme="minorHAnsi" w:hAnsiTheme="minorHAnsi" w:cstheme="minorHAnsi"/>
          <w:sz w:val="22"/>
          <w:szCs w:val="22"/>
        </w:rPr>
        <w:t>652</w:t>
      </w:r>
      <w:r w:rsidRPr="00BB53D4">
        <w:rPr>
          <w:rFonts w:asciiTheme="minorHAnsi" w:hAnsiTheme="minorHAnsi" w:cstheme="minorHAnsi"/>
          <w:sz w:val="22"/>
          <w:szCs w:val="22"/>
        </w:rPr>
        <w:t>, “The Children’s Employment Commission</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 </w:t>
      </w:r>
      <w:r>
        <w:rPr>
          <w:rFonts w:asciiTheme="minorHAnsi" w:hAnsiTheme="minorHAnsi" w:cstheme="minorHAnsi"/>
          <w:sz w:val="22"/>
          <w:szCs w:val="22"/>
        </w:rPr>
        <w:t>633-634</w:t>
      </w:r>
    </w:p>
    <w:p w14:paraId="3A145622" w14:textId="77777777" w:rsidR="00B07B6E" w:rsidRPr="00BB53D4" w:rsidRDefault="00B07B6E" w:rsidP="00B07B6E">
      <w:pPr>
        <w:ind w:left="720" w:firstLine="48"/>
        <w:rPr>
          <w:rFonts w:asciiTheme="minorHAnsi" w:hAnsiTheme="minorHAnsi" w:cstheme="minorHAnsi"/>
          <w:sz w:val="22"/>
          <w:szCs w:val="22"/>
        </w:rPr>
      </w:pPr>
      <w:r w:rsidRPr="00BB53D4">
        <w:rPr>
          <w:rFonts w:asciiTheme="minorHAnsi" w:hAnsiTheme="minorHAnsi" w:cstheme="minorHAnsi"/>
          <w:sz w:val="22"/>
          <w:szCs w:val="22"/>
        </w:rPr>
        <w:t>R. Browning</w:t>
      </w:r>
      <w:r>
        <w:rPr>
          <w:rFonts w:asciiTheme="minorHAnsi" w:hAnsiTheme="minorHAnsi" w:cstheme="minorHAnsi"/>
          <w:sz w:val="22"/>
          <w:szCs w:val="22"/>
        </w:rPr>
        <w:t>:</w:t>
      </w:r>
      <w:r w:rsidRPr="00BB53D4">
        <w:rPr>
          <w:rFonts w:asciiTheme="minorHAnsi" w:hAnsiTheme="minorHAnsi" w:cstheme="minorHAnsi"/>
          <w:sz w:val="22"/>
          <w:szCs w:val="22"/>
        </w:rPr>
        <w:t xml:space="preserve"> “My Last Duchess” </w:t>
      </w:r>
      <w:r>
        <w:rPr>
          <w:rFonts w:asciiTheme="minorHAnsi" w:hAnsiTheme="minorHAnsi" w:cstheme="minorHAnsi"/>
          <w:sz w:val="22"/>
          <w:szCs w:val="22"/>
        </w:rPr>
        <w:t>328</w:t>
      </w:r>
      <w:r w:rsidRPr="00BB53D4">
        <w:rPr>
          <w:rFonts w:asciiTheme="minorHAnsi" w:hAnsiTheme="minorHAnsi" w:cstheme="minorHAnsi"/>
          <w:sz w:val="22"/>
          <w:szCs w:val="22"/>
        </w:rPr>
        <w:t xml:space="preserve"> D.G. Rosetti</w:t>
      </w:r>
      <w:r>
        <w:rPr>
          <w:rFonts w:asciiTheme="minorHAnsi" w:hAnsiTheme="minorHAnsi" w:cstheme="minorHAnsi"/>
          <w:sz w:val="22"/>
          <w:szCs w:val="22"/>
        </w:rPr>
        <w:t>:</w:t>
      </w:r>
      <w:r w:rsidRPr="00BB53D4">
        <w:rPr>
          <w:rFonts w:asciiTheme="minorHAnsi" w:hAnsiTheme="minorHAnsi" w:cstheme="minorHAnsi"/>
          <w:sz w:val="22"/>
          <w:szCs w:val="22"/>
        </w:rPr>
        <w:t xml:space="preserve"> “My Sister’s Sleep” </w:t>
      </w:r>
      <w:r>
        <w:rPr>
          <w:rFonts w:asciiTheme="minorHAnsi" w:hAnsiTheme="minorHAnsi" w:cstheme="minorHAnsi"/>
          <w:sz w:val="22"/>
          <w:szCs w:val="22"/>
        </w:rPr>
        <w:t>522</w:t>
      </w: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t xml:space="preserve"> </w:t>
      </w:r>
    </w:p>
    <w:p w14:paraId="39391B49" w14:textId="77777777" w:rsidR="00B07B6E" w:rsidRPr="00BB53D4" w:rsidRDefault="00B07B6E" w:rsidP="00B07B6E">
      <w:pPr>
        <w:ind w:left="720" w:firstLine="48"/>
        <w:rPr>
          <w:rFonts w:asciiTheme="minorHAnsi" w:hAnsiTheme="minorHAnsi" w:cstheme="minorHAnsi"/>
          <w:sz w:val="22"/>
          <w:szCs w:val="22"/>
        </w:rPr>
      </w:pPr>
      <w:r w:rsidRPr="00BB53D4">
        <w:rPr>
          <w:rFonts w:asciiTheme="minorHAnsi" w:hAnsiTheme="minorHAnsi" w:cstheme="minorHAnsi"/>
          <w:sz w:val="22"/>
          <w:szCs w:val="22"/>
        </w:rPr>
        <w:t>C. Rossetti</w:t>
      </w:r>
      <w:r>
        <w:rPr>
          <w:rFonts w:asciiTheme="minorHAnsi" w:hAnsiTheme="minorHAnsi" w:cstheme="minorHAnsi"/>
          <w:sz w:val="22"/>
          <w:szCs w:val="22"/>
        </w:rPr>
        <w:t>:</w:t>
      </w:r>
      <w:r w:rsidRPr="00BB53D4">
        <w:rPr>
          <w:rFonts w:asciiTheme="minorHAnsi" w:hAnsiTheme="minorHAnsi" w:cstheme="minorHAnsi"/>
          <w:sz w:val="22"/>
          <w:szCs w:val="22"/>
        </w:rPr>
        <w:t xml:space="preserve"> “Song: (When I am Dead, My Dearest)” </w:t>
      </w:r>
      <w:r>
        <w:rPr>
          <w:rFonts w:asciiTheme="minorHAnsi" w:hAnsiTheme="minorHAnsi" w:cstheme="minorHAnsi"/>
          <w:sz w:val="22"/>
          <w:szCs w:val="22"/>
        </w:rPr>
        <w:t>536</w:t>
      </w:r>
    </w:p>
    <w:p w14:paraId="5ED89D8E"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rPr>
        <w:lastRenderedPageBreak/>
        <w:tab/>
        <w:t xml:space="preserve">“In an Artist’s Studio” </w:t>
      </w:r>
      <w:r>
        <w:rPr>
          <w:rFonts w:asciiTheme="minorHAnsi" w:hAnsiTheme="minorHAnsi" w:cstheme="minorHAnsi"/>
          <w:sz w:val="22"/>
          <w:szCs w:val="22"/>
        </w:rPr>
        <w:t xml:space="preserve">535, </w:t>
      </w:r>
      <w:r w:rsidRPr="00BB53D4">
        <w:rPr>
          <w:rFonts w:asciiTheme="minorHAnsi" w:hAnsiTheme="minorHAnsi" w:cstheme="minorHAnsi"/>
          <w:sz w:val="22"/>
          <w:szCs w:val="22"/>
        </w:rPr>
        <w:t xml:space="preserve">“Goblin Market” </w:t>
      </w:r>
      <w:r>
        <w:rPr>
          <w:rFonts w:asciiTheme="minorHAnsi" w:hAnsiTheme="minorHAnsi" w:cstheme="minorHAnsi"/>
          <w:sz w:val="22"/>
          <w:szCs w:val="22"/>
        </w:rPr>
        <w:t>542/PICS of Pre-Raphaelite paintings</w:t>
      </w:r>
    </w:p>
    <w:p w14:paraId="372128DA"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0E290BFD" w14:textId="77777777" w:rsidR="00B07B6E" w:rsidRDefault="00B07B6E" w:rsidP="00B07B6E">
      <w:pPr>
        <w:pStyle w:val="Heading1"/>
        <w:rPr>
          <w:rFonts w:asciiTheme="minorHAnsi" w:hAnsiTheme="minorHAnsi" w:cstheme="minorHAnsi"/>
          <w:sz w:val="22"/>
          <w:szCs w:val="22"/>
          <w:u w:val="single"/>
        </w:rPr>
      </w:pPr>
      <w:r w:rsidRPr="00BB53D4">
        <w:rPr>
          <w:rFonts w:asciiTheme="minorHAnsi" w:hAnsiTheme="minorHAnsi" w:cstheme="minorHAnsi"/>
          <w:b w:val="0"/>
          <w:sz w:val="22"/>
          <w:szCs w:val="22"/>
          <w:u w:val="single"/>
        </w:rPr>
        <w:t>Week Eight</w:t>
      </w:r>
      <w:r w:rsidRPr="00BB53D4">
        <w:rPr>
          <w:rFonts w:asciiTheme="minorHAnsi" w:hAnsiTheme="minorHAnsi" w:cstheme="minorHAnsi"/>
          <w:b w:val="0"/>
          <w:sz w:val="22"/>
          <w:szCs w:val="22"/>
        </w:rPr>
        <w:t>: (Mar. 1</w:t>
      </w:r>
      <w:r>
        <w:rPr>
          <w:rFonts w:asciiTheme="minorHAnsi" w:hAnsiTheme="minorHAnsi" w:cstheme="minorHAnsi"/>
          <w:b w:val="0"/>
          <w:sz w:val="22"/>
          <w:szCs w:val="22"/>
        </w:rPr>
        <w:t>8</w:t>
      </w:r>
      <w:r w:rsidRPr="00BB53D4">
        <w:rPr>
          <w:rFonts w:asciiTheme="minorHAnsi" w:hAnsiTheme="minorHAnsi" w:cstheme="minorHAnsi"/>
          <w:b w:val="0"/>
          <w:sz w:val="22"/>
          <w:szCs w:val="22"/>
        </w:rPr>
        <w:t xml:space="preserve">) </w:t>
      </w:r>
      <w:r w:rsidRPr="00BB53D4">
        <w:rPr>
          <w:rFonts w:asciiTheme="minorHAnsi" w:hAnsiTheme="minorHAnsi" w:cstheme="minorHAnsi"/>
          <w:sz w:val="22"/>
          <w:szCs w:val="22"/>
          <w:u w:val="single"/>
        </w:rPr>
        <w:t>SPRING BREAK—NO CLASS/Take a well-deserved break!</w:t>
      </w:r>
    </w:p>
    <w:p w14:paraId="57BDA5C0" w14:textId="77777777" w:rsidR="00B07B6E" w:rsidRPr="00564A41" w:rsidRDefault="00B07B6E" w:rsidP="00B07B6E">
      <w:r>
        <w:tab/>
      </w:r>
      <w:r w:rsidRPr="00564A41">
        <w:rPr>
          <w:rFonts w:asciiTheme="minorHAnsi" w:hAnsiTheme="minorHAnsi" w:cstheme="minorHAnsi"/>
        </w:rPr>
        <w:t>(Take a look</w:t>
      </w:r>
      <w:r>
        <w:t xml:space="preserve"> at </w:t>
      </w:r>
      <w:r>
        <w:rPr>
          <w:rFonts w:asciiTheme="minorHAnsi" w:hAnsiTheme="minorHAnsi" w:cstheme="minorHAnsi"/>
          <w:sz w:val="22"/>
          <w:szCs w:val="22"/>
        </w:rPr>
        <w:t>Conan Doyle’s Sherlock Holmes’ Tale: “The Speckled Band” 921)</w:t>
      </w:r>
    </w:p>
    <w:p w14:paraId="218CA379" w14:textId="77777777" w:rsidR="00B07B6E" w:rsidRPr="00BB53D4" w:rsidRDefault="00B07B6E" w:rsidP="00B07B6E">
      <w:pPr>
        <w:pStyle w:val="Heading3"/>
        <w:rPr>
          <w:rFonts w:asciiTheme="minorHAnsi" w:hAnsiTheme="minorHAnsi" w:cstheme="minorHAnsi"/>
          <w:b w:val="0"/>
          <w:color w:val="auto"/>
          <w:sz w:val="22"/>
          <w:szCs w:val="22"/>
        </w:rPr>
      </w:pPr>
      <w:r w:rsidRPr="00BB53D4">
        <w:rPr>
          <w:rFonts w:asciiTheme="minorHAnsi" w:hAnsiTheme="minorHAnsi" w:cstheme="minorHAnsi"/>
          <w:b w:val="0"/>
          <w:color w:val="auto"/>
          <w:sz w:val="22"/>
          <w:szCs w:val="22"/>
          <w:u w:val="single"/>
        </w:rPr>
        <w:t>Week Nine</w:t>
      </w:r>
      <w:r w:rsidRPr="00BB53D4">
        <w:rPr>
          <w:rFonts w:asciiTheme="minorHAnsi" w:hAnsiTheme="minorHAnsi" w:cstheme="minorHAnsi"/>
          <w:b w:val="0"/>
          <w:color w:val="auto"/>
          <w:sz w:val="22"/>
          <w:szCs w:val="22"/>
        </w:rPr>
        <w:t>: (Mar. 2</w:t>
      </w:r>
      <w:r>
        <w:rPr>
          <w:rFonts w:asciiTheme="minorHAnsi" w:hAnsiTheme="minorHAnsi" w:cstheme="minorHAnsi"/>
          <w:b w:val="0"/>
          <w:color w:val="auto"/>
          <w:sz w:val="22"/>
          <w:szCs w:val="22"/>
        </w:rPr>
        <w:t>5</w:t>
      </w:r>
      <w:r w:rsidRPr="00BB53D4">
        <w:rPr>
          <w:rFonts w:asciiTheme="minorHAnsi" w:hAnsiTheme="minorHAnsi" w:cstheme="minorHAnsi"/>
          <w:b w:val="0"/>
          <w:color w:val="auto"/>
          <w:sz w:val="22"/>
          <w:szCs w:val="22"/>
        </w:rPr>
        <w:t>)</w:t>
      </w:r>
      <w:r w:rsidRPr="00BB53D4">
        <w:rPr>
          <w:rFonts w:asciiTheme="minorHAnsi" w:hAnsiTheme="minorHAnsi" w:cstheme="minorHAnsi"/>
          <w:sz w:val="22"/>
          <w:szCs w:val="22"/>
        </w:rPr>
        <w:t xml:space="preserve"> </w:t>
      </w:r>
      <w:r w:rsidRPr="00BB53D4">
        <w:rPr>
          <w:rFonts w:asciiTheme="minorHAnsi" w:hAnsiTheme="minorHAnsi" w:cstheme="minorHAnsi"/>
          <w:b w:val="0"/>
          <w:color w:val="auto"/>
          <w:sz w:val="22"/>
          <w:szCs w:val="22"/>
        </w:rPr>
        <w:t>Victorian Science, Religion, and Disillusionment</w:t>
      </w:r>
    </w:p>
    <w:p w14:paraId="2B6821F0"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Darwin</w:t>
      </w:r>
      <w:r>
        <w:rPr>
          <w:rFonts w:asciiTheme="minorHAnsi" w:hAnsiTheme="minorHAnsi" w:cstheme="minorHAnsi"/>
          <w:sz w:val="22"/>
          <w:szCs w:val="22"/>
        </w:rPr>
        <w:t>:</w:t>
      </w:r>
      <w:r w:rsidRPr="00BB53D4">
        <w:rPr>
          <w:rFonts w:asciiTheme="minorHAnsi" w:hAnsiTheme="minorHAnsi" w:cstheme="minorHAnsi"/>
          <w:sz w:val="22"/>
          <w:szCs w:val="22"/>
        </w:rPr>
        <w:t xml:space="preserve"> “The Origin of Species” </w:t>
      </w:r>
      <w:r>
        <w:rPr>
          <w:rFonts w:asciiTheme="minorHAnsi" w:hAnsiTheme="minorHAnsi" w:cstheme="minorHAnsi"/>
          <w:sz w:val="22"/>
          <w:szCs w:val="22"/>
        </w:rPr>
        <w:t>606-615</w:t>
      </w:r>
    </w:p>
    <w:p w14:paraId="54EACAE1" w14:textId="77777777" w:rsidR="00B07B6E" w:rsidRPr="00BB53D4" w:rsidRDefault="00B07B6E" w:rsidP="00B07B6E">
      <w:pPr>
        <w:ind w:left="720" w:hanging="720"/>
        <w:rPr>
          <w:rFonts w:asciiTheme="minorHAnsi" w:hAnsiTheme="minorHAnsi" w:cstheme="minorHAnsi"/>
          <w:b/>
          <w:sz w:val="22"/>
          <w:szCs w:val="22"/>
          <w:lang w:val="fr-FR"/>
        </w:rPr>
      </w:pPr>
      <w:r w:rsidRPr="00BB53D4">
        <w:rPr>
          <w:rFonts w:asciiTheme="minorHAnsi" w:hAnsiTheme="minorHAnsi" w:cstheme="minorHAnsi"/>
          <w:sz w:val="22"/>
          <w:szCs w:val="22"/>
        </w:rPr>
        <w:tab/>
      </w:r>
      <w:proofErr w:type="gramStart"/>
      <w:r w:rsidRPr="00BB53D4">
        <w:rPr>
          <w:rFonts w:asciiTheme="minorHAnsi" w:hAnsiTheme="minorHAnsi" w:cstheme="minorHAnsi"/>
          <w:sz w:val="22"/>
          <w:szCs w:val="22"/>
          <w:lang w:val="fr-FR"/>
        </w:rPr>
        <w:t>Hopkins</w:t>
      </w:r>
      <w:r>
        <w:rPr>
          <w:rFonts w:asciiTheme="minorHAnsi" w:hAnsiTheme="minorHAnsi" w:cstheme="minorHAnsi"/>
          <w:sz w:val="22"/>
          <w:szCs w:val="22"/>
          <w:lang w:val="fr-FR"/>
        </w:rPr>
        <w:t>:</w:t>
      </w:r>
      <w:proofErr w:type="gramEnd"/>
      <w:r w:rsidRPr="00BB53D4">
        <w:rPr>
          <w:rFonts w:asciiTheme="minorHAnsi" w:hAnsiTheme="minorHAnsi" w:cstheme="minorHAnsi"/>
          <w:sz w:val="22"/>
          <w:szCs w:val="22"/>
          <w:lang w:val="fr-FR"/>
        </w:rPr>
        <w:t xml:space="preserve"> “</w:t>
      </w:r>
      <w:proofErr w:type="spellStart"/>
      <w:r w:rsidRPr="00BB53D4">
        <w:rPr>
          <w:rFonts w:asciiTheme="minorHAnsi" w:hAnsiTheme="minorHAnsi" w:cstheme="minorHAnsi"/>
          <w:sz w:val="22"/>
          <w:szCs w:val="22"/>
          <w:lang w:val="fr-FR"/>
        </w:rPr>
        <w:t>God’s</w:t>
      </w:r>
      <w:proofErr w:type="spellEnd"/>
      <w:r w:rsidRPr="00BB53D4">
        <w:rPr>
          <w:rFonts w:asciiTheme="minorHAnsi" w:hAnsiTheme="minorHAnsi" w:cstheme="minorHAnsi"/>
          <w:sz w:val="22"/>
          <w:szCs w:val="22"/>
          <w:lang w:val="fr-FR"/>
        </w:rPr>
        <w:t xml:space="preserve"> Grandeur”</w:t>
      </w:r>
      <w:r>
        <w:rPr>
          <w:rFonts w:asciiTheme="minorHAnsi" w:hAnsiTheme="minorHAnsi" w:cstheme="minorHAnsi"/>
          <w:sz w:val="22"/>
          <w:szCs w:val="22"/>
          <w:lang w:val="fr-FR"/>
        </w:rPr>
        <w:t xml:space="preserve"> 594, ‘The </w:t>
      </w:r>
      <w:proofErr w:type="spellStart"/>
      <w:r>
        <w:rPr>
          <w:rFonts w:asciiTheme="minorHAnsi" w:hAnsiTheme="minorHAnsi" w:cstheme="minorHAnsi"/>
          <w:sz w:val="22"/>
          <w:szCs w:val="22"/>
          <w:lang w:val="fr-FR"/>
        </w:rPr>
        <w:t>Windhover</w:t>
      </w:r>
      <w:proofErr w:type="spellEnd"/>
      <w:r>
        <w:rPr>
          <w:rFonts w:asciiTheme="minorHAnsi" w:hAnsiTheme="minorHAnsi" w:cstheme="minorHAnsi"/>
          <w:sz w:val="22"/>
          <w:szCs w:val="22"/>
          <w:lang w:val="fr-FR"/>
        </w:rPr>
        <w:t xml:space="preserve">’ 96, </w:t>
      </w:r>
      <w:r w:rsidRPr="00BB53D4">
        <w:rPr>
          <w:rFonts w:asciiTheme="minorHAnsi" w:hAnsiTheme="minorHAnsi" w:cstheme="minorHAnsi"/>
          <w:sz w:val="22"/>
          <w:szCs w:val="22"/>
          <w:lang w:val="fr-FR"/>
        </w:rPr>
        <w:t xml:space="preserve">“Pied Beauty” </w:t>
      </w:r>
      <w:r>
        <w:rPr>
          <w:rFonts w:asciiTheme="minorHAnsi" w:hAnsiTheme="minorHAnsi" w:cstheme="minorHAnsi"/>
          <w:sz w:val="22"/>
          <w:szCs w:val="22"/>
          <w:lang w:val="fr-FR"/>
        </w:rPr>
        <w:t>597</w:t>
      </w:r>
    </w:p>
    <w:p w14:paraId="4E75F9A5" w14:textId="77777777" w:rsidR="00B07B6E" w:rsidRPr="00BB53D4"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Tennyson</w:t>
      </w:r>
      <w:r>
        <w:rPr>
          <w:rFonts w:asciiTheme="minorHAnsi" w:hAnsiTheme="minorHAnsi" w:cstheme="minorHAnsi"/>
          <w:sz w:val="22"/>
          <w:szCs w:val="22"/>
        </w:rPr>
        <w:t>:</w:t>
      </w:r>
      <w:r w:rsidRPr="00BB53D4">
        <w:rPr>
          <w:rFonts w:asciiTheme="minorHAnsi" w:hAnsiTheme="minorHAnsi" w:cstheme="minorHAnsi"/>
          <w:sz w:val="22"/>
          <w:szCs w:val="22"/>
        </w:rPr>
        <w:t xml:space="preserve"> “Ulysses” </w:t>
      </w:r>
      <w:r>
        <w:rPr>
          <w:rFonts w:asciiTheme="minorHAnsi" w:hAnsiTheme="minorHAnsi" w:cstheme="minorHAnsi"/>
          <w:sz w:val="22"/>
          <w:szCs w:val="22"/>
        </w:rPr>
        <w:t xml:space="preserve">116, </w:t>
      </w:r>
      <w:r w:rsidRPr="00BB53D4">
        <w:rPr>
          <w:rFonts w:asciiTheme="minorHAnsi" w:hAnsiTheme="minorHAnsi" w:cstheme="minorHAnsi"/>
          <w:sz w:val="22"/>
          <w:szCs w:val="22"/>
        </w:rPr>
        <w:t>“The Lotus Eaters” 1</w:t>
      </w:r>
      <w:r>
        <w:rPr>
          <w:rFonts w:asciiTheme="minorHAnsi" w:hAnsiTheme="minorHAnsi" w:cstheme="minorHAnsi"/>
          <w:sz w:val="22"/>
          <w:szCs w:val="22"/>
        </w:rPr>
        <w:t xml:space="preserve">52 </w:t>
      </w:r>
    </w:p>
    <w:p w14:paraId="1EF71BF7"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Arnold, “Dover Beach” </w:t>
      </w:r>
      <w:r>
        <w:rPr>
          <w:rFonts w:asciiTheme="minorHAnsi" w:hAnsiTheme="minorHAnsi" w:cstheme="minorHAnsi"/>
          <w:sz w:val="22"/>
          <w:szCs w:val="22"/>
        </w:rPr>
        <w:t>433, Marguerite poems 419, 420</w:t>
      </w:r>
      <w:r w:rsidRPr="00BB53D4">
        <w:rPr>
          <w:rFonts w:asciiTheme="minorHAnsi" w:hAnsiTheme="minorHAnsi" w:cstheme="minorHAnsi"/>
          <w:sz w:val="22"/>
          <w:szCs w:val="22"/>
        </w:rPr>
        <w:t xml:space="preserve"> Wilde “Preface to Dorian Gray” </w:t>
      </w:r>
      <w:r>
        <w:rPr>
          <w:rFonts w:asciiTheme="minorHAnsi" w:hAnsiTheme="minorHAnsi" w:cstheme="minorHAnsi"/>
          <w:sz w:val="22"/>
          <w:szCs w:val="22"/>
        </w:rPr>
        <w:t>822</w:t>
      </w:r>
      <w:r w:rsidRPr="00BB53D4">
        <w:rPr>
          <w:rFonts w:asciiTheme="minorHAnsi" w:hAnsiTheme="minorHAnsi" w:cstheme="minorHAnsi"/>
          <w:sz w:val="22"/>
          <w:szCs w:val="22"/>
        </w:rPr>
        <w:t xml:space="preserve">, </w:t>
      </w:r>
    </w:p>
    <w:p w14:paraId="08F89139"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w:t>
      </w:r>
      <w:proofErr w:type="spellStart"/>
      <w:r w:rsidRPr="00BB53D4">
        <w:rPr>
          <w:rFonts w:asciiTheme="minorHAnsi" w:hAnsiTheme="minorHAnsi" w:cstheme="minorHAnsi"/>
          <w:sz w:val="22"/>
          <w:szCs w:val="22"/>
        </w:rPr>
        <w:t>DeProfundis</w:t>
      </w:r>
      <w:proofErr w:type="spellEnd"/>
      <w:r w:rsidRPr="00BB53D4">
        <w:rPr>
          <w:rFonts w:asciiTheme="minorHAnsi" w:hAnsiTheme="minorHAnsi" w:cstheme="minorHAnsi"/>
          <w:sz w:val="22"/>
          <w:szCs w:val="22"/>
        </w:rPr>
        <w:t xml:space="preserve">” </w:t>
      </w:r>
      <w:r>
        <w:rPr>
          <w:rFonts w:asciiTheme="minorHAnsi" w:hAnsiTheme="minorHAnsi" w:cstheme="minorHAnsi"/>
          <w:sz w:val="22"/>
          <w:szCs w:val="22"/>
        </w:rPr>
        <w:t>867</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Oscar</w:t>
      </w:r>
      <w:r w:rsidRPr="00BB53D4">
        <w:rPr>
          <w:rFonts w:asciiTheme="minorHAnsi" w:hAnsiTheme="minorHAnsi" w:cstheme="minorHAnsi"/>
          <w:sz w:val="22"/>
          <w:szCs w:val="22"/>
        </w:rPr>
        <w:t xml:space="preserve"> (Film)</w:t>
      </w:r>
    </w:p>
    <w:p w14:paraId="42E7FDEA"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p>
    <w:p w14:paraId="5904DB6A" w14:textId="77777777" w:rsidR="00B07B6E" w:rsidRPr="00BB53D4"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u w:val="single"/>
        </w:rPr>
        <w:t>Week Ten</w:t>
      </w:r>
      <w:r w:rsidRPr="00BB53D4">
        <w:rPr>
          <w:rFonts w:asciiTheme="minorHAnsi" w:hAnsiTheme="minorHAnsi" w:cstheme="minorHAnsi"/>
          <w:sz w:val="22"/>
          <w:szCs w:val="22"/>
        </w:rPr>
        <w:t>: (</w:t>
      </w:r>
      <w:r>
        <w:rPr>
          <w:rFonts w:asciiTheme="minorHAnsi" w:hAnsiTheme="minorHAnsi" w:cstheme="minorHAnsi"/>
          <w:sz w:val="22"/>
          <w:szCs w:val="22"/>
        </w:rPr>
        <w:t>April 1</w:t>
      </w:r>
      <w:r w:rsidRPr="00BB53D4">
        <w:rPr>
          <w:rFonts w:asciiTheme="minorHAnsi" w:hAnsiTheme="minorHAnsi" w:cstheme="minorHAnsi"/>
          <w:sz w:val="22"/>
          <w:szCs w:val="22"/>
        </w:rPr>
        <w:t>) Aestheticism and Decadence</w:t>
      </w:r>
    </w:p>
    <w:p w14:paraId="2A625072"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 xml:space="preserve"> Wilde, </w:t>
      </w:r>
      <w:r w:rsidRPr="00BB53D4">
        <w:rPr>
          <w:rFonts w:asciiTheme="minorHAnsi" w:hAnsiTheme="minorHAnsi" w:cstheme="minorHAnsi"/>
          <w:i/>
          <w:sz w:val="22"/>
          <w:szCs w:val="22"/>
        </w:rPr>
        <w:t>The Importance of Being Earnest</w:t>
      </w:r>
      <w:r w:rsidRPr="00BB53D4">
        <w:rPr>
          <w:rFonts w:asciiTheme="minorHAnsi" w:hAnsiTheme="minorHAnsi" w:cstheme="minorHAnsi"/>
          <w:sz w:val="22"/>
          <w:szCs w:val="22"/>
        </w:rPr>
        <w:t xml:space="preserve"> </w:t>
      </w:r>
      <w:r>
        <w:rPr>
          <w:rFonts w:asciiTheme="minorHAnsi" w:hAnsiTheme="minorHAnsi" w:cstheme="minorHAnsi"/>
          <w:sz w:val="22"/>
          <w:szCs w:val="22"/>
        </w:rPr>
        <w:t>823-867</w:t>
      </w:r>
      <w:r w:rsidRPr="00BB53D4">
        <w:rPr>
          <w:rFonts w:asciiTheme="minorHAnsi" w:hAnsiTheme="minorHAnsi" w:cstheme="minorHAnsi"/>
          <w:sz w:val="22"/>
          <w:szCs w:val="22"/>
        </w:rPr>
        <w:t>/</w:t>
      </w:r>
      <w:r w:rsidRPr="00BB53D4">
        <w:rPr>
          <w:rFonts w:asciiTheme="minorHAnsi" w:hAnsiTheme="minorHAnsi" w:cstheme="minorHAnsi"/>
          <w:i/>
          <w:sz w:val="22"/>
          <w:szCs w:val="22"/>
        </w:rPr>
        <w:t xml:space="preserve"> </w:t>
      </w:r>
      <w:r w:rsidRPr="00BB53D4">
        <w:rPr>
          <w:rFonts w:asciiTheme="minorHAnsi" w:hAnsiTheme="minorHAnsi" w:cstheme="minorHAnsi"/>
          <w:sz w:val="22"/>
          <w:szCs w:val="22"/>
        </w:rPr>
        <w:t xml:space="preserve">Film Excerpts </w:t>
      </w:r>
    </w:p>
    <w:p w14:paraId="18B4DE36"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 xml:space="preserve"> </w:t>
      </w:r>
      <w:r w:rsidRPr="00BB53D4">
        <w:rPr>
          <w:rFonts w:asciiTheme="minorHAnsi" w:hAnsiTheme="minorHAnsi" w:cstheme="minorHAnsi"/>
          <w:sz w:val="22"/>
          <w:szCs w:val="22"/>
        </w:rPr>
        <w:tab/>
      </w:r>
    </w:p>
    <w:p w14:paraId="6DBD8B51"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Eleven</w:t>
      </w:r>
      <w:r w:rsidRPr="00BB53D4">
        <w:rPr>
          <w:rFonts w:asciiTheme="minorHAnsi" w:hAnsiTheme="minorHAnsi" w:cstheme="minorHAnsi"/>
          <w:sz w:val="22"/>
          <w:szCs w:val="22"/>
        </w:rPr>
        <w:t xml:space="preserve">: (Apr. </w:t>
      </w:r>
      <w:r>
        <w:rPr>
          <w:rFonts w:asciiTheme="minorHAnsi" w:hAnsiTheme="minorHAnsi" w:cstheme="minorHAnsi"/>
          <w:sz w:val="22"/>
          <w:szCs w:val="22"/>
        </w:rPr>
        <w:t>8</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u w:val="single"/>
        </w:rPr>
        <w:t>EXAM TWO on Victorianism: First 75 minutes</w:t>
      </w:r>
    </w:p>
    <w:p w14:paraId="1B968A21" w14:textId="77777777" w:rsidR="00B07B6E" w:rsidRPr="00F26F78" w:rsidRDefault="00B07B6E" w:rsidP="00B07B6E">
      <w:pPr>
        <w:rPr>
          <w:rFonts w:asciiTheme="minorHAnsi" w:hAnsiTheme="minorHAnsi" w:cstheme="minorHAnsi"/>
          <w:b/>
          <w:sz w:val="22"/>
          <w:szCs w:val="22"/>
        </w:rPr>
      </w:pPr>
      <w:r w:rsidRPr="00BB53D4">
        <w:rPr>
          <w:rFonts w:asciiTheme="minorHAnsi" w:hAnsiTheme="minorHAnsi" w:cstheme="minorHAnsi"/>
          <w:sz w:val="22"/>
          <w:szCs w:val="22"/>
        </w:rPr>
        <w:tab/>
      </w:r>
      <w:r>
        <w:rPr>
          <w:rFonts w:asciiTheme="minorHAnsi" w:hAnsiTheme="minorHAnsi" w:cstheme="minorHAnsi"/>
          <w:b/>
          <w:sz w:val="22"/>
          <w:szCs w:val="22"/>
        </w:rPr>
        <w:t xml:space="preserve">AFTER EXAM: </w:t>
      </w:r>
      <w:r w:rsidRPr="00BB53D4">
        <w:rPr>
          <w:rFonts w:asciiTheme="minorHAnsi" w:hAnsiTheme="minorHAnsi" w:cstheme="minorHAnsi"/>
          <w:sz w:val="22"/>
          <w:szCs w:val="22"/>
        </w:rPr>
        <w:t>Intro to Modernism, paintings</w:t>
      </w:r>
      <w:r>
        <w:rPr>
          <w:rFonts w:asciiTheme="minorHAnsi" w:hAnsiTheme="minorHAnsi" w:cstheme="minorHAnsi"/>
          <w:sz w:val="22"/>
          <w:szCs w:val="22"/>
        </w:rPr>
        <w:t>/</w:t>
      </w:r>
      <w:r w:rsidRPr="00F26F78">
        <w:rPr>
          <w:rFonts w:asciiTheme="minorHAnsi" w:hAnsiTheme="minorHAnsi" w:cstheme="minorHAnsi"/>
          <w:b/>
          <w:sz w:val="22"/>
          <w:szCs w:val="22"/>
        </w:rPr>
        <w:t>Bring Vol. III</w:t>
      </w:r>
      <w:r>
        <w:rPr>
          <w:rFonts w:asciiTheme="minorHAnsi" w:hAnsiTheme="minorHAnsi" w:cstheme="minorHAnsi"/>
          <w:b/>
          <w:sz w:val="22"/>
          <w:szCs w:val="22"/>
        </w:rPr>
        <w:t xml:space="preserve"> (PURPLE)</w:t>
      </w:r>
    </w:p>
    <w:p w14:paraId="793DD672" w14:textId="77777777" w:rsidR="00B07B6E"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TS Eliot, “</w:t>
      </w:r>
      <w:proofErr w:type="spellStart"/>
      <w:r w:rsidRPr="00BB53D4">
        <w:rPr>
          <w:rFonts w:asciiTheme="minorHAnsi" w:hAnsiTheme="minorHAnsi" w:cstheme="minorHAnsi"/>
          <w:sz w:val="22"/>
          <w:szCs w:val="22"/>
        </w:rPr>
        <w:t>Lovesong</w:t>
      </w:r>
      <w:proofErr w:type="spellEnd"/>
      <w:r w:rsidRPr="00BB53D4">
        <w:rPr>
          <w:rFonts w:asciiTheme="minorHAnsi" w:hAnsiTheme="minorHAnsi" w:cstheme="minorHAnsi"/>
          <w:sz w:val="22"/>
          <w:szCs w:val="22"/>
        </w:rPr>
        <w:t xml:space="preserve"> of J. Alfred Prufrock”</w:t>
      </w:r>
      <w:r>
        <w:rPr>
          <w:rFonts w:asciiTheme="minorHAnsi" w:hAnsiTheme="minorHAnsi" w:cstheme="minorHAnsi"/>
          <w:sz w:val="22"/>
          <w:szCs w:val="22"/>
        </w:rPr>
        <w:t xml:space="preserve"> 654</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B53D4">
        <w:rPr>
          <w:rFonts w:asciiTheme="minorHAnsi" w:hAnsiTheme="minorHAnsi" w:cstheme="minorHAnsi"/>
          <w:sz w:val="22"/>
          <w:szCs w:val="22"/>
        </w:rPr>
        <w:t>“Hollow Men”</w:t>
      </w:r>
      <w:r>
        <w:rPr>
          <w:rFonts w:asciiTheme="minorHAnsi" w:hAnsiTheme="minorHAnsi" w:cstheme="minorHAnsi"/>
          <w:sz w:val="22"/>
          <w:szCs w:val="22"/>
        </w:rPr>
        <w:t xml:space="preserve"> 673 “The Wasteland” 679</w:t>
      </w:r>
      <w:r w:rsidRPr="00BB53D4">
        <w:rPr>
          <w:rFonts w:asciiTheme="minorHAnsi" w:hAnsiTheme="minorHAnsi" w:cstheme="minorHAnsi"/>
          <w:sz w:val="22"/>
          <w:szCs w:val="22"/>
        </w:rPr>
        <w:t xml:space="preserve"> ; </w:t>
      </w:r>
    </w:p>
    <w:p w14:paraId="5458D809" w14:textId="77777777" w:rsidR="00B07B6E" w:rsidRPr="00564A41" w:rsidRDefault="00B07B6E" w:rsidP="00B07B6E">
      <w:pPr>
        <w:ind w:firstLine="720"/>
        <w:rPr>
          <w:rFonts w:asciiTheme="minorHAnsi" w:hAnsiTheme="minorHAnsi" w:cstheme="minorHAnsi"/>
          <w:sz w:val="22"/>
          <w:szCs w:val="22"/>
        </w:rPr>
      </w:pPr>
      <w:r w:rsidRPr="00564A41">
        <w:rPr>
          <w:rFonts w:asciiTheme="minorHAnsi" w:hAnsiTheme="minorHAnsi" w:cstheme="minorHAnsi"/>
          <w:sz w:val="22"/>
          <w:szCs w:val="22"/>
        </w:rPr>
        <w:t>Pound</w:t>
      </w:r>
      <w:r>
        <w:rPr>
          <w:rFonts w:asciiTheme="minorHAnsi" w:hAnsiTheme="minorHAnsi" w:cstheme="minorHAnsi"/>
          <w:sz w:val="22"/>
          <w:szCs w:val="22"/>
        </w:rPr>
        <w:t>: “In a Station at the Metro” 196</w:t>
      </w:r>
    </w:p>
    <w:p w14:paraId="6F64BE96"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ab/>
      </w:r>
    </w:p>
    <w:p w14:paraId="06F08139"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Twelve</w:t>
      </w:r>
      <w:r w:rsidRPr="00BB53D4">
        <w:rPr>
          <w:rFonts w:asciiTheme="minorHAnsi" w:hAnsiTheme="minorHAnsi" w:cstheme="minorHAnsi"/>
          <w:sz w:val="22"/>
          <w:szCs w:val="22"/>
        </w:rPr>
        <w:t>: (Apr. 1</w:t>
      </w:r>
      <w:r>
        <w:rPr>
          <w:rFonts w:asciiTheme="minorHAnsi" w:hAnsiTheme="minorHAnsi" w:cstheme="minorHAnsi"/>
          <w:sz w:val="22"/>
          <w:szCs w:val="22"/>
        </w:rPr>
        <w:t>5</w:t>
      </w:r>
      <w:r w:rsidRPr="00BB53D4">
        <w:rPr>
          <w:rFonts w:asciiTheme="minorHAnsi" w:hAnsiTheme="minorHAnsi" w:cstheme="minorHAnsi"/>
          <w:sz w:val="22"/>
          <w:szCs w:val="22"/>
        </w:rPr>
        <w:t xml:space="preserve">) </w:t>
      </w:r>
    </w:p>
    <w:p w14:paraId="539A1D94" w14:textId="77777777" w:rsidR="00B07B6E" w:rsidRDefault="00B07B6E" w:rsidP="00B07B6E">
      <w:pPr>
        <w:pStyle w:val="Header"/>
        <w:tabs>
          <w:tab w:val="clear" w:pos="4320"/>
          <w:tab w:val="clear" w:pos="8640"/>
        </w:tabs>
        <w:rPr>
          <w:rFonts w:asciiTheme="minorHAnsi" w:hAnsiTheme="minorHAnsi" w:cstheme="minorHAnsi"/>
          <w:sz w:val="22"/>
          <w:szCs w:val="22"/>
        </w:rPr>
      </w:pPr>
      <w:r w:rsidRPr="00BB53D4">
        <w:rPr>
          <w:rFonts w:asciiTheme="minorHAnsi" w:hAnsiTheme="minorHAnsi" w:cstheme="minorHAnsi"/>
          <w:sz w:val="22"/>
          <w:szCs w:val="22"/>
        </w:rPr>
        <w:tab/>
      </w:r>
      <w:r w:rsidRPr="00380EA5">
        <w:rPr>
          <w:rFonts w:asciiTheme="minorHAnsi" w:hAnsiTheme="minorHAnsi" w:cstheme="minorHAnsi"/>
          <w:b/>
          <w:sz w:val="22"/>
          <w:szCs w:val="22"/>
        </w:rPr>
        <w:t>Background on Modernism:</w:t>
      </w:r>
      <w:r>
        <w:rPr>
          <w:rFonts w:asciiTheme="minorHAnsi" w:hAnsiTheme="minorHAnsi" w:cstheme="minorHAnsi"/>
          <w:b/>
          <w:sz w:val="22"/>
          <w:szCs w:val="22"/>
        </w:rPr>
        <w:t xml:space="preserve"> </w:t>
      </w:r>
      <w:r w:rsidRPr="00F26F78">
        <w:rPr>
          <w:rFonts w:asciiTheme="minorHAnsi" w:hAnsiTheme="minorHAnsi" w:cstheme="minorHAnsi"/>
          <w:sz w:val="22"/>
          <w:szCs w:val="22"/>
        </w:rPr>
        <w:t>Read 3-26, Vol. III</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 (PURPLE) </w:t>
      </w:r>
    </w:p>
    <w:p w14:paraId="5A6DA79B" w14:textId="77777777" w:rsidR="00B07B6E" w:rsidRPr="00BB53D4" w:rsidRDefault="00B07B6E" w:rsidP="00B07B6E">
      <w:pPr>
        <w:pStyle w:val="Header"/>
        <w:tabs>
          <w:tab w:val="clear" w:pos="4320"/>
          <w:tab w:val="clear" w:pos="8640"/>
        </w:tabs>
        <w:ind w:firstLine="720"/>
        <w:rPr>
          <w:rFonts w:asciiTheme="minorHAnsi" w:hAnsiTheme="minorHAnsi" w:cstheme="minorHAnsi"/>
          <w:sz w:val="22"/>
          <w:szCs w:val="22"/>
        </w:rPr>
      </w:pPr>
      <w:r w:rsidRPr="00BB53D4">
        <w:rPr>
          <w:rFonts w:asciiTheme="minorHAnsi" w:hAnsiTheme="minorHAnsi" w:cstheme="minorHAnsi"/>
          <w:sz w:val="22"/>
          <w:szCs w:val="22"/>
        </w:rPr>
        <w:t>Hardy</w:t>
      </w:r>
      <w:r>
        <w:rPr>
          <w:rFonts w:asciiTheme="minorHAnsi" w:hAnsiTheme="minorHAnsi" w:cstheme="minorHAnsi"/>
          <w:sz w:val="22"/>
          <w:szCs w:val="22"/>
        </w:rPr>
        <w:t>:</w:t>
      </w:r>
      <w:r w:rsidRPr="00BB53D4">
        <w:rPr>
          <w:rFonts w:asciiTheme="minorHAnsi" w:hAnsiTheme="minorHAnsi" w:cstheme="minorHAnsi"/>
          <w:sz w:val="22"/>
          <w:szCs w:val="22"/>
        </w:rPr>
        <w:t xml:space="preserve"> “On the Western Circuit”</w:t>
      </w:r>
      <w:r>
        <w:rPr>
          <w:rFonts w:asciiTheme="minorHAnsi" w:hAnsiTheme="minorHAnsi" w:cstheme="minorHAnsi"/>
          <w:sz w:val="22"/>
          <w:szCs w:val="22"/>
        </w:rPr>
        <w:t>36</w:t>
      </w:r>
      <w:r w:rsidRPr="00BB53D4">
        <w:rPr>
          <w:rFonts w:asciiTheme="minorHAnsi" w:hAnsiTheme="minorHAnsi" w:cstheme="minorHAnsi"/>
          <w:sz w:val="22"/>
          <w:szCs w:val="22"/>
        </w:rPr>
        <w:t>,</w:t>
      </w:r>
    </w:p>
    <w:p w14:paraId="3BC3D447" w14:textId="77777777" w:rsidR="00B07B6E" w:rsidRPr="00BB53D4" w:rsidRDefault="00B07B6E" w:rsidP="00B07B6E">
      <w:pPr>
        <w:pStyle w:val="Header"/>
        <w:tabs>
          <w:tab w:val="clear" w:pos="4320"/>
          <w:tab w:val="clear" w:pos="8640"/>
        </w:tabs>
        <w:ind w:left="780" w:hanging="780"/>
        <w:rPr>
          <w:rFonts w:asciiTheme="minorHAnsi" w:hAnsiTheme="minorHAnsi" w:cstheme="minorHAnsi"/>
          <w:sz w:val="22"/>
          <w:szCs w:val="22"/>
        </w:rPr>
      </w:pPr>
      <w:r w:rsidRPr="00BB53D4">
        <w:rPr>
          <w:rFonts w:asciiTheme="minorHAnsi" w:hAnsiTheme="minorHAnsi" w:cstheme="minorHAnsi"/>
          <w:sz w:val="22"/>
          <w:szCs w:val="22"/>
        </w:rPr>
        <w:tab/>
        <w:t xml:space="preserve">“The Ruined Maid” </w:t>
      </w:r>
      <w:r>
        <w:rPr>
          <w:rFonts w:asciiTheme="minorHAnsi" w:hAnsiTheme="minorHAnsi" w:cstheme="minorHAnsi"/>
          <w:sz w:val="22"/>
          <w:szCs w:val="22"/>
        </w:rPr>
        <w:t>54</w:t>
      </w:r>
    </w:p>
    <w:p w14:paraId="62B38201" w14:textId="77777777" w:rsidR="00B07B6E" w:rsidRPr="00BB53D4" w:rsidRDefault="00B07B6E" w:rsidP="00B07B6E">
      <w:pPr>
        <w:pStyle w:val="Header"/>
        <w:tabs>
          <w:tab w:val="clear" w:pos="4320"/>
          <w:tab w:val="clear" w:pos="8640"/>
        </w:tabs>
        <w:ind w:left="780" w:hanging="780"/>
        <w:rPr>
          <w:rFonts w:asciiTheme="minorHAnsi" w:hAnsiTheme="minorHAnsi" w:cstheme="minorHAnsi"/>
          <w:sz w:val="22"/>
          <w:szCs w:val="22"/>
        </w:rPr>
      </w:pPr>
      <w:r w:rsidRPr="00BB53D4">
        <w:rPr>
          <w:rFonts w:asciiTheme="minorHAnsi" w:hAnsiTheme="minorHAnsi" w:cstheme="minorHAnsi"/>
          <w:sz w:val="22"/>
          <w:szCs w:val="22"/>
        </w:rPr>
        <w:tab/>
        <w:t>Woolf</w:t>
      </w:r>
      <w:r>
        <w:rPr>
          <w:rFonts w:asciiTheme="minorHAnsi" w:hAnsiTheme="minorHAnsi" w:cstheme="minorHAnsi"/>
          <w:sz w:val="22"/>
          <w:szCs w:val="22"/>
        </w:rPr>
        <w:t>:</w:t>
      </w:r>
      <w:r w:rsidRPr="00BB53D4">
        <w:rPr>
          <w:rFonts w:asciiTheme="minorHAnsi" w:hAnsiTheme="minorHAnsi" w:cstheme="minorHAnsi"/>
          <w:sz w:val="22"/>
          <w:szCs w:val="22"/>
        </w:rPr>
        <w:t xml:space="preserve"> Ch. 2 </w:t>
      </w:r>
      <w:r>
        <w:rPr>
          <w:rFonts w:asciiTheme="minorHAnsi" w:hAnsiTheme="minorHAnsi" w:cstheme="minorHAnsi"/>
          <w:sz w:val="22"/>
          <w:szCs w:val="22"/>
        </w:rPr>
        <w:t xml:space="preserve">From </w:t>
      </w:r>
      <w:r w:rsidRPr="00F26F78">
        <w:rPr>
          <w:rFonts w:asciiTheme="minorHAnsi" w:hAnsiTheme="minorHAnsi" w:cstheme="minorHAnsi"/>
          <w:i/>
          <w:sz w:val="22"/>
          <w:szCs w:val="22"/>
        </w:rPr>
        <w:t>A Room of One’s Own</w:t>
      </w:r>
      <w:r>
        <w:rPr>
          <w:rFonts w:asciiTheme="minorHAnsi" w:hAnsiTheme="minorHAnsi" w:cstheme="minorHAnsi"/>
          <w:sz w:val="22"/>
          <w:szCs w:val="22"/>
        </w:rPr>
        <w:t>: “Shakespeare’s Sister</w:t>
      </w:r>
      <w:r w:rsidRPr="00BB53D4">
        <w:rPr>
          <w:rFonts w:asciiTheme="minorHAnsi" w:hAnsiTheme="minorHAnsi" w:cstheme="minorHAnsi"/>
          <w:sz w:val="22"/>
          <w:szCs w:val="22"/>
        </w:rPr>
        <w:t xml:space="preserve">” </w:t>
      </w:r>
      <w:r>
        <w:rPr>
          <w:rFonts w:asciiTheme="minorHAnsi" w:hAnsiTheme="minorHAnsi" w:cstheme="minorHAnsi"/>
          <w:sz w:val="22"/>
          <w:szCs w:val="22"/>
        </w:rPr>
        <w:t xml:space="preserve">392, </w:t>
      </w:r>
    </w:p>
    <w:p w14:paraId="1B8F54E1" w14:textId="77777777" w:rsidR="00B07B6E" w:rsidRPr="00BB53D4" w:rsidRDefault="00B07B6E" w:rsidP="00B07B6E">
      <w:pPr>
        <w:pStyle w:val="Header"/>
        <w:tabs>
          <w:tab w:val="clear" w:pos="4320"/>
          <w:tab w:val="clear" w:pos="8640"/>
        </w:tabs>
        <w:ind w:left="780" w:hanging="60"/>
        <w:rPr>
          <w:rFonts w:asciiTheme="minorHAnsi" w:hAnsiTheme="minorHAnsi" w:cstheme="minorHAnsi"/>
          <w:sz w:val="22"/>
          <w:szCs w:val="22"/>
        </w:rPr>
      </w:pPr>
      <w:r w:rsidRPr="00BB53D4">
        <w:rPr>
          <w:rFonts w:asciiTheme="minorHAnsi" w:hAnsiTheme="minorHAnsi" w:cstheme="minorHAnsi"/>
          <w:sz w:val="22"/>
          <w:szCs w:val="22"/>
        </w:rPr>
        <w:t xml:space="preserve">“Professions for Women” </w:t>
      </w:r>
      <w:r>
        <w:rPr>
          <w:rFonts w:asciiTheme="minorHAnsi" w:hAnsiTheme="minorHAnsi" w:cstheme="minorHAnsi"/>
          <w:sz w:val="22"/>
          <w:szCs w:val="22"/>
        </w:rPr>
        <w:t>400</w:t>
      </w:r>
    </w:p>
    <w:p w14:paraId="64B80085" w14:textId="77777777" w:rsidR="00B07B6E" w:rsidRPr="00F26F78"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Joyce</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 “</w:t>
      </w:r>
      <w:proofErr w:type="spellStart"/>
      <w:r w:rsidRPr="00BB53D4">
        <w:rPr>
          <w:rFonts w:asciiTheme="minorHAnsi" w:hAnsiTheme="minorHAnsi" w:cstheme="minorHAnsi"/>
          <w:sz w:val="22"/>
          <w:szCs w:val="22"/>
        </w:rPr>
        <w:t>Araby</w:t>
      </w:r>
      <w:proofErr w:type="spellEnd"/>
      <w:r>
        <w:rPr>
          <w:rFonts w:asciiTheme="minorHAnsi" w:hAnsiTheme="minorHAnsi" w:cstheme="minorHAnsi"/>
          <w:sz w:val="22"/>
          <w:szCs w:val="22"/>
        </w:rPr>
        <w:t xml:space="preserve">,” “Eveline”: </w:t>
      </w:r>
      <w:hyperlink r:id="rId10" w:history="1">
        <w:r w:rsidRPr="00F26F78">
          <w:rPr>
            <w:rStyle w:val="Hyperlink"/>
            <w:rFonts w:asciiTheme="minorHAnsi" w:hAnsiTheme="minorHAnsi" w:cstheme="minorHAnsi"/>
            <w:color w:val="auto"/>
            <w:sz w:val="22"/>
            <w:szCs w:val="22"/>
          </w:rPr>
          <w:t>http://www.online-literature.com/james_joyce/959/</w:t>
        </w:r>
      </w:hyperlink>
    </w:p>
    <w:p w14:paraId="01F8E4C8"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 xml:space="preserve"> </w:t>
      </w:r>
    </w:p>
    <w:p w14:paraId="446D86CD"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Thirteen</w:t>
      </w:r>
      <w:r w:rsidRPr="00BB53D4">
        <w:rPr>
          <w:rFonts w:asciiTheme="minorHAnsi" w:hAnsiTheme="minorHAnsi" w:cstheme="minorHAnsi"/>
          <w:sz w:val="22"/>
          <w:szCs w:val="22"/>
        </w:rPr>
        <w:t>: (Apr. 2</w:t>
      </w:r>
      <w:r>
        <w:rPr>
          <w:rFonts w:asciiTheme="minorHAnsi" w:hAnsiTheme="minorHAnsi" w:cstheme="minorHAnsi"/>
          <w:sz w:val="22"/>
          <w:szCs w:val="22"/>
        </w:rPr>
        <w:t>9</w:t>
      </w:r>
      <w:r w:rsidRPr="00BB53D4">
        <w:rPr>
          <w:rFonts w:asciiTheme="minorHAnsi" w:hAnsiTheme="minorHAnsi" w:cstheme="minorHAnsi"/>
          <w:sz w:val="22"/>
          <w:szCs w:val="22"/>
        </w:rPr>
        <w:t>)  WWII and Irish writers continued</w:t>
      </w:r>
      <w:r>
        <w:rPr>
          <w:rFonts w:asciiTheme="minorHAnsi" w:hAnsiTheme="minorHAnsi" w:cstheme="minorHAnsi"/>
          <w:sz w:val="22"/>
          <w:szCs w:val="22"/>
        </w:rPr>
        <w:t>/</w:t>
      </w:r>
      <w:r w:rsidRPr="00BB53D4">
        <w:rPr>
          <w:rFonts w:asciiTheme="minorHAnsi" w:hAnsiTheme="minorHAnsi" w:cstheme="minorHAnsi"/>
          <w:sz w:val="22"/>
          <w:szCs w:val="22"/>
        </w:rPr>
        <w:t>“The Center Cannot Hold”: Poetry of WWI Brooke</w:t>
      </w:r>
      <w:r>
        <w:rPr>
          <w:rFonts w:asciiTheme="minorHAnsi" w:hAnsiTheme="minorHAnsi" w:cstheme="minorHAnsi"/>
          <w:sz w:val="22"/>
          <w:szCs w:val="22"/>
        </w:rPr>
        <w:t>:</w:t>
      </w:r>
      <w:r w:rsidRPr="00BB53D4">
        <w:rPr>
          <w:rFonts w:asciiTheme="minorHAnsi" w:hAnsiTheme="minorHAnsi" w:cstheme="minorHAnsi"/>
          <w:sz w:val="22"/>
          <w:szCs w:val="22"/>
        </w:rPr>
        <w:t xml:space="preserve"> “The Soldier” 1</w:t>
      </w:r>
      <w:r>
        <w:rPr>
          <w:rFonts w:asciiTheme="minorHAnsi" w:hAnsiTheme="minorHAnsi" w:cstheme="minorHAnsi"/>
          <w:sz w:val="22"/>
          <w:szCs w:val="22"/>
        </w:rPr>
        <w:t>39</w:t>
      </w:r>
      <w:r w:rsidRPr="00BB53D4">
        <w:rPr>
          <w:rFonts w:asciiTheme="minorHAnsi" w:hAnsiTheme="minorHAnsi" w:cstheme="minorHAnsi"/>
          <w:sz w:val="22"/>
          <w:szCs w:val="22"/>
        </w:rPr>
        <w:t xml:space="preserve">, </w:t>
      </w:r>
      <w:r>
        <w:rPr>
          <w:rFonts w:asciiTheme="minorHAnsi" w:hAnsiTheme="minorHAnsi" w:cstheme="minorHAnsi"/>
          <w:sz w:val="22"/>
          <w:szCs w:val="22"/>
        </w:rPr>
        <w:t>:</w:t>
      </w:r>
      <w:r w:rsidRPr="00BB53D4">
        <w:rPr>
          <w:rFonts w:asciiTheme="minorHAnsi" w:hAnsiTheme="minorHAnsi" w:cstheme="minorHAnsi"/>
          <w:sz w:val="22"/>
          <w:szCs w:val="22"/>
        </w:rPr>
        <w:t xml:space="preserve"> “Everyone Sang” 1</w:t>
      </w:r>
      <w:r>
        <w:rPr>
          <w:rFonts w:asciiTheme="minorHAnsi" w:hAnsiTheme="minorHAnsi" w:cstheme="minorHAnsi"/>
          <w:sz w:val="22"/>
          <w:szCs w:val="22"/>
        </w:rPr>
        <w:t>51</w:t>
      </w:r>
      <w:r w:rsidRPr="00BB53D4">
        <w:rPr>
          <w:rFonts w:asciiTheme="minorHAnsi" w:hAnsiTheme="minorHAnsi" w:cstheme="minorHAnsi"/>
          <w:sz w:val="22"/>
          <w:szCs w:val="22"/>
        </w:rPr>
        <w:t xml:space="preserve"> “The Glory of Women” </w:t>
      </w:r>
      <w:r>
        <w:rPr>
          <w:rFonts w:asciiTheme="minorHAnsi" w:hAnsiTheme="minorHAnsi" w:cstheme="minorHAnsi"/>
          <w:sz w:val="22"/>
          <w:szCs w:val="22"/>
        </w:rPr>
        <w:t xml:space="preserve">151, </w:t>
      </w:r>
      <w:r w:rsidRPr="00BB53D4">
        <w:rPr>
          <w:rFonts w:asciiTheme="minorHAnsi" w:hAnsiTheme="minorHAnsi" w:cstheme="minorHAnsi"/>
          <w:sz w:val="22"/>
          <w:szCs w:val="22"/>
        </w:rPr>
        <w:t xml:space="preserve"> Owen</w:t>
      </w:r>
      <w:r>
        <w:rPr>
          <w:rFonts w:asciiTheme="minorHAnsi" w:hAnsiTheme="minorHAnsi" w:cstheme="minorHAnsi"/>
          <w:sz w:val="22"/>
          <w:szCs w:val="22"/>
        </w:rPr>
        <w:t>:</w:t>
      </w:r>
      <w:r w:rsidRPr="00BB53D4">
        <w:rPr>
          <w:rFonts w:asciiTheme="minorHAnsi" w:hAnsiTheme="minorHAnsi" w:cstheme="minorHAnsi"/>
          <w:sz w:val="22"/>
          <w:szCs w:val="22"/>
        </w:rPr>
        <w:t xml:space="preserve"> “Disabled” 1</w:t>
      </w:r>
      <w:r>
        <w:rPr>
          <w:rFonts w:asciiTheme="minorHAnsi" w:hAnsiTheme="minorHAnsi" w:cstheme="minorHAnsi"/>
          <w:sz w:val="22"/>
          <w:szCs w:val="22"/>
        </w:rPr>
        <w:t>68</w:t>
      </w:r>
      <w:r w:rsidRPr="00BB53D4">
        <w:rPr>
          <w:rFonts w:asciiTheme="minorHAnsi" w:hAnsiTheme="minorHAnsi" w:cstheme="minorHAnsi"/>
          <w:sz w:val="22"/>
          <w:szCs w:val="22"/>
        </w:rPr>
        <w:t>, “Owen’s Letters to His</w:t>
      </w:r>
      <w:r>
        <w:rPr>
          <w:rFonts w:asciiTheme="minorHAnsi" w:hAnsiTheme="minorHAnsi" w:cstheme="minorHAnsi"/>
          <w:sz w:val="22"/>
          <w:szCs w:val="22"/>
        </w:rPr>
        <w:t xml:space="preserve"> </w:t>
      </w:r>
      <w:r w:rsidRPr="00BB53D4">
        <w:rPr>
          <w:rFonts w:asciiTheme="minorHAnsi" w:hAnsiTheme="minorHAnsi" w:cstheme="minorHAnsi"/>
          <w:sz w:val="22"/>
          <w:szCs w:val="22"/>
        </w:rPr>
        <w:t xml:space="preserve">Mother” </w:t>
      </w:r>
      <w:r>
        <w:rPr>
          <w:rFonts w:asciiTheme="minorHAnsi" w:hAnsiTheme="minorHAnsi" w:cstheme="minorHAnsi"/>
          <w:sz w:val="22"/>
          <w:szCs w:val="22"/>
        </w:rPr>
        <w:t>169</w:t>
      </w:r>
      <w:r w:rsidRPr="00BB53D4">
        <w:rPr>
          <w:rFonts w:asciiTheme="minorHAnsi" w:hAnsiTheme="minorHAnsi" w:cstheme="minorHAnsi"/>
          <w:sz w:val="22"/>
          <w:szCs w:val="22"/>
        </w:rPr>
        <w:t xml:space="preserve"> “</w:t>
      </w:r>
      <w:r w:rsidRPr="00BB53D4">
        <w:rPr>
          <w:rFonts w:asciiTheme="minorHAnsi" w:hAnsiTheme="minorHAnsi" w:cstheme="minorHAnsi"/>
          <w:i/>
          <w:sz w:val="22"/>
          <w:szCs w:val="22"/>
        </w:rPr>
        <w:t>Dulce et Decorum Est</w:t>
      </w:r>
      <w:r w:rsidRPr="00BB53D4">
        <w:rPr>
          <w:rFonts w:asciiTheme="minorHAnsi" w:hAnsiTheme="minorHAnsi" w:cstheme="minorHAnsi"/>
          <w:sz w:val="22"/>
          <w:szCs w:val="22"/>
        </w:rPr>
        <w:t xml:space="preserve">” </w:t>
      </w:r>
      <w:r>
        <w:rPr>
          <w:rFonts w:asciiTheme="minorHAnsi" w:hAnsiTheme="minorHAnsi" w:cstheme="minorHAnsi"/>
          <w:sz w:val="22"/>
          <w:szCs w:val="22"/>
        </w:rPr>
        <w:t>164</w:t>
      </w:r>
    </w:p>
    <w:p w14:paraId="38D93E84"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t>Yeats: “The Stolen Child” 2</w:t>
      </w:r>
      <w:r>
        <w:rPr>
          <w:rFonts w:asciiTheme="minorHAnsi" w:hAnsiTheme="minorHAnsi" w:cstheme="minorHAnsi"/>
          <w:sz w:val="22"/>
          <w:szCs w:val="22"/>
        </w:rPr>
        <w:t>1</w:t>
      </w:r>
      <w:r w:rsidRPr="00BB53D4">
        <w:rPr>
          <w:rFonts w:asciiTheme="minorHAnsi" w:hAnsiTheme="minorHAnsi" w:cstheme="minorHAnsi"/>
          <w:sz w:val="22"/>
          <w:szCs w:val="22"/>
        </w:rPr>
        <w:t xml:space="preserve">2, “The Lake Isle of Innisfree” </w:t>
      </w:r>
      <w:r>
        <w:rPr>
          <w:rFonts w:asciiTheme="minorHAnsi" w:hAnsiTheme="minorHAnsi" w:cstheme="minorHAnsi"/>
          <w:sz w:val="22"/>
          <w:szCs w:val="22"/>
        </w:rPr>
        <w:t>215</w:t>
      </w:r>
    </w:p>
    <w:p w14:paraId="014028D8"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 “The Second Coming” 2</w:t>
      </w:r>
      <w:r>
        <w:rPr>
          <w:rFonts w:asciiTheme="minorHAnsi" w:hAnsiTheme="minorHAnsi" w:cstheme="minorHAnsi"/>
          <w:sz w:val="22"/>
          <w:szCs w:val="22"/>
        </w:rPr>
        <w:t>27</w:t>
      </w:r>
      <w:r w:rsidRPr="00BB53D4">
        <w:rPr>
          <w:rFonts w:asciiTheme="minorHAnsi" w:hAnsiTheme="minorHAnsi" w:cstheme="minorHAnsi"/>
          <w:sz w:val="22"/>
          <w:szCs w:val="22"/>
        </w:rPr>
        <w:t>, “Easter 1916” 2</w:t>
      </w:r>
      <w:r>
        <w:rPr>
          <w:rFonts w:asciiTheme="minorHAnsi" w:hAnsiTheme="minorHAnsi" w:cstheme="minorHAnsi"/>
          <w:sz w:val="22"/>
          <w:szCs w:val="22"/>
        </w:rPr>
        <w:t>21</w:t>
      </w:r>
      <w:r w:rsidRPr="00BB53D4">
        <w:rPr>
          <w:rFonts w:asciiTheme="minorHAnsi" w:hAnsiTheme="minorHAnsi" w:cstheme="minorHAnsi"/>
          <w:sz w:val="22"/>
          <w:szCs w:val="22"/>
        </w:rPr>
        <w:t>, “No Second Troy,” 2</w:t>
      </w:r>
      <w:r>
        <w:rPr>
          <w:rFonts w:asciiTheme="minorHAnsi" w:hAnsiTheme="minorHAnsi" w:cstheme="minorHAnsi"/>
          <w:sz w:val="22"/>
          <w:szCs w:val="22"/>
        </w:rPr>
        <w:t>19</w:t>
      </w:r>
    </w:p>
    <w:p w14:paraId="156BA69C" w14:textId="77777777" w:rsidR="00B07B6E" w:rsidRPr="001C3618" w:rsidRDefault="00B07B6E" w:rsidP="00B07B6E">
      <w:pPr>
        <w:ind w:left="720"/>
        <w:rPr>
          <w:rFonts w:asciiTheme="minorHAnsi" w:hAnsiTheme="minorHAnsi" w:cstheme="minorHAnsi"/>
          <w:sz w:val="22"/>
          <w:szCs w:val="22"/>
        </w:rPr>
      </w:pPr>
      <w:r w:rsidRPr="00BB53D4">
        <w:rPr>
          <w:rFonts w:asciiTheme="minorHAnsi" w:hAnsiTheme="minorHAnsi" w:cstheme="minorHAnsi"/>
          <w:sz w:val="22"/>
          <w:szCs w:val="22"/>
        </w:rPr>
        <w:t xml:space="preserve">  “The Wild Swans at </w:t>
      </w:r>
      <w:proofErr w:type="spellStart"/>
      <w:r w:rsidRPr="00BB53D4">
        <w:rPr>
          <w:rFonts w:asciiTheme="minorHAnsi" w:hAnsiTheme="minorHAnsi" w:cstheme="minorHAnsi"/>
          <w:sz w:val="22"/>
          <w:szCs w:val="22"/>
        </w:rPr>
        <w:t>Coole</w:t>
      </w:r>
      <w:proofErr w:type="spellEnd"/>
      <w:r w:rsidRPr="00BB53D4">
        <w:rPr>
          <w:rFonts w:asciiTheme="minorHAnsi" w:hAnsiTheme="minorHAnsi" w:cstheme="minorHAnsi"/>
          <w:sz w:val="22"/>
          <w:szCs w:val="22"/>
        </w:rPr>
        <w:t>” 2</w:t>
      </w:r>
      <w:r>
        <w:rPr>
          <w:rFonts w:asciiTheme="minorHAnsi" w:hAnsiTheme="minorHAnsi" w:cstheme="minorHAnsi"/>
          <w:sz w:val="22"/>
          <w:szCs w:val="22"/>
        </w:rPr>
        <w:t>2</w:t>
      </w:r>
      <w:r w:rsidRPr="00BB53D4">
        <w:rPr>
          <w:rFonts w:asciiTheme="minorHAnsi" w:hAnsiTheme="minorHAnsi" w:cstheme="minorHAnsi"/>
          <w:sz w:val="22"/>
          <w:szCs w:val="22"/>
        </w:rPr>
        <w:t>3</w:t>
      </w:r>
      <w:r>
        <w:rPr>
          <w:rFonts w:asciiTheme="minorHAnsi" w:hAnsiTheme="minorHAnsi" w:cstheme="minorHAnsi"/>
          <w:sz w:val="22"/>
          <w:szCs w:val="22"/>
        </w:rPr>
        <w:t xml:space="preserve"> </w:t>
      </w:r>
      <w:r>
        <w:rPr>
          <w:rFonts w:asciiTheme="minorHAnsi" w:hAnsiTheme="minorHAnsi" w:cstheme="minorHAnsi"/>
          <w:b/>
          <w:sz w:val="22"/>
          <w:szCs w:val="22"/>
        </w:rPr>
        <w:t>Additional poems TBA (To Be Announced)</w:t>
      </w:r>
    </w:p>
    <w:p w14:paraId="5DE374BB"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sz w:val="22"/>
          <w:szCs w:val="22"/>
          <w:u w:val="single"/>
        </w:rPr>
        <w:t>Week Fourteen</w:t>
      </w:r>
      <w:r w:rsidRPr="00BB53D4">
        <w:rPr>
          <w:rFonts w:asciiTheme="minorHAnsi" w:hAnsiTheme="minorHAnsi" w:cstheme="minorHAnsi"/>
          <w:sz w:val="22"/>
          <w:szCs w:val="22"/>
        </w:rPr>
        <w:t>: (</w:t>
      </w:r>
      <w:r>
        <w:rPr>
          <w:rFonts w:asciiTheme="minorHAnsi" w:hAnsiTheme="minorHAnsi" w:cstheme="minorHAnsi"/>
          <w:sz w:val="22"/>
          <w:szCs w:val="22"/>
        </w:rPr>
        <w:t>May 6</w:t>
      </w:r>
      <w:r w:rsidRPr="00BB53D4">
        <w:rPr>
          <w:rFonts w:asciiTheme="minorHAnsi" w:hAnsiTheme="minorHAnsi" w:cstheme="minorHAnsi"/>
          <w:sz w:val="22"/>
          <w:szCs w:val="22"/>
        </w:rPr>
        <w:t xml:space="preserve">) Modernism continued </w:t>
      </w:r>
    </w:p>
    <w:p w14:paraId="7A0208E7"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 xml:space="preserve">First Two thirds of Spark’s </w:t>
      </w:r>
      <w:proofErr w:type="gramStart"/>
      <w:r w:rsidRPr="00BB53D4">
        <w:rPr>
          <w:rFonts w:asciiTheme="minorHAnsi" w:hAnsiTheme="minorHAnsi" w:cstheme="minorHAnsi"/>
          <w:i/>
          <w:sz w:val="22"/>
          <w:szCs w:val="22"/>
        </w:rPr>
        <w:t>The</w:t>
      </w:r>
      <w:proofErr w:type="gramEnd"/>
      <w:r w:rsidRPr="00BB53D4">
        <w:rPr>
          <w:rFonts w:asciiTheme="minorHAnsi" w:hAnsiTheme="minorHAnsi" w:cstheme="minorHAnsi"/>
          <w:i/>
          <w:sz w:val="22"/>
          <w:szCs w:val="22"/>
        </w:rPr>
        <w:t xml:space="preserve"> Prime of Miss Jean Brodie</w:t>
      </w:r>
      <w:r w:rsidRPr="00BB53D4">
        <w:rPr>
          <w:rFonts w:asciiTheme="minorHAnsi" w:hAnsiTheme="minorHAnsi" w:cstheme="minorHAnsi"/>
          <w:sz w:val="22"/>
          <w:szCs w:val="22"/>
        </w:rPr>
        <w:t xml:space="preserve"> (</w:t>
      </w:r>
      <w:r w:rsidRPr="00BB53D4">
        <w:rPr>
          <w:rFonts w:asciiTheme="minorHAnsi" w:hAnsiTheme="minorHAnsi" w:cstheme="minorHAnsi"/>
          <w:b/>
          <w:sz w:val="22"/>
          <w:szCs w:val="22"/>
        </w:rPr>
        <w:t>extra text; page numbers TBA)</w:t>
      </w:r>
    </w:p>
    <w:p w14:paraId="3B1C7BB5" w14:textId="77777777" w:rsidR="00B07B6E" w:rsidRPr="00D933E8" w:rsidRDefault="00B07B6E" w:rsidP="00B07B6E">
      <w:pPr>
        <w:rPr>
          <w:rFonts w:asciiTheme="minorHAnsi" w:hAnsiTheme="minorHAnsi" w:cstheme="minorHAnsi"/>
          <w:sz w:val="22"/>
          <w:szCs w:val="22"/>
        </w:rPr>
      </w:pPr>
      <w:r w:rsidRPr="00D933E8">
        <w:rPr>
          <w:rFonts w:asciiTheme="minorHAnsi" w:hAnsiTheme="minorHAnsi" w:cstheme="minorHAnsi"/>
          <w:sz w:val="22"/>
          <w:szCs w:val="22"/>
        </w:rPr>
        <w:tab/>
        <w:t xml:space="preserve">S. Smith: </w:t>
      </w:r>
      <w:r>
        <w:rPr>
          <w:rFonts w:asciiTheme="minorHAnsi" w:hAnsiTheme="minorHAnsi" w:cstheme="minorHAnsi"/>
          <w:sz w:val="22"/>
          <w:szCs w:val="22"/>
        </w:rPr>
        <w:t xml:space="preserve">“Our Bog is Dood,” 730 </w:t>
      </w:r>
      <w:r w:rsidRPr="00D933E8">
        <w:rPr>
          <w:rFonts w:asciiTheme="minorHAnsi" w:hAnsiTheme="minorHAnsi" w:cstheme="minorHAnsi"/>
          <w:sz w:val="22"/>
          <w:szCs w:val="22"/>
        </w:rPr>
        <w:t>“Not Waving but Drowning,”</w:t>
      </w:r>
      <w:r>
        <w:rPr>
          <w:rFonts w:asciiTheme="minorHAnsi" w:hAnsiTheme="minorHAnsi" w:cstheme="minorHAnsi"/>
          <w:sz w:val="22"/>
          <w:szCs w:val="22"/>
        </w:rPr>
        <w:t xml:space="preserve"> 731</w:t>
      </w:r>
    </w:p>
    <w:p w14:paraId="4EC296E9" w14:textId="77777777" w:rsidR="00B07B6E" w:rsidRPr="00BB53D4" w:rsidRDefault="00B07B6E" w:rsidP="00B07B6E">
      <w:pPr>
        <w:rPr>
          <w:rFonts w:asciiTheme="minorHAnsi" w:hAnsiTheme="minorHAnsi" w:cstheme="minorHAnsi"/>
          <w:b/>
          <w:sz w:val="22"/>
          <w:szCs w:val="22"/>
        </w:rPr>
      </w:pPr>
      <w:r w:rsidRPr="00BB53D4">
        <w:rPr>
          <w:rFonts w:asciiTheme="minorHAnsi" w:hAnsiTheme="minorHAnsi" w:cstheme="minorHAnsi"/>
          <w:sz w:val="22"/>
          <w:szCs w:val="22"/>
        </w:rPr>
        <w:tab/>
      </w:r>
      <w:r>
        <w:rPr>
          <w:rFonts w:asciiTheme="minorHAnsi" w:hAnsiTheme="minorHAnsi" w:cstheme="minorHAnsi"/>
          <w:b/>
          <w:sz w:val="22"/>
          <w:szCs w:val="22"/>
        </w:rPr>
        <w:t>A FEW</w:t>
      </w:r>
      <w:r w:rsidRPr="00BB53D4">
        <w:rPr>
          <w:rFonts w:asciiTheme="minorHAnsi" w:hAnsiTheme="minorHAnsi" w:cstheme="minorHAnsi"/>
          <w:b/>
          <w:sz w:val="22"/>
          <w:szCs w:val="22"/>
        </w:rPr>
        <w:t xml:space="preserve"> GROUP PRESENTATIONS</w:t>
      </w:r>
    </w:p>
    <w:p w14:paraId="1A243F6A" w14:textId="77777777" w:rsidR="00B07B6E" w:rsidRPr="00BB53D4" w:rsidRDefault="00B07B6E" w:rsidP="00B07B6E">
      <w:pPr>
        <w:pStyle w:val="Heading1"/>
        <w:rPr>
          <w:rFonts w:asciiTheme="minorHAnsi" w:hAnsiTheme="minorHAnsi" w:cstheme="minorHAnsi"/>
          <w:b w:val="0"/>
          <w:sz w:val="22"/>
          <w:szCs w:val="22"/>
        </w:rPr>
      </w:pPr>
    </w:p>
    <w:p w14:paraId="7BA18605" w14:textId="77777777" w:rsidR="00B07B6E" w:rsidRPr="00BB53D4" w:rsidRDefault="00B07B6E" w:rsidP="00B07B6E">
      <w:pPr>
        <w:rPr>
          <w:rFonts w:asciiTheme="minorHAnsi" w:hAnsiTheme="minorHAnsi" w:cstheme="minorHAnsi"/>
          <w:b/>
          <w:sz w:val="22"/>
          <w:szCs w:val="22"/>
        </w:rPr>
      </w:pPr>
      <w:r w:rsidRPr="00BB53D4">
        <w:rPr>
          <w:rFonts w:asciiTheme="minorHAnsi" w:hAnsiTheme="minorHAnsi" w:cstheme="minorHAnsi"/>
          <w:sz w:val="22"/>
          <w:szCs w:val="22"/>
          <w:u w:val="single"/>
        </w:rPr>
        <w:t>Week Fifteen</w:t>
      </w:r>
      <w:r w:rsidRPr="00BB53D4">
        <w:rPr>
          <w:rFonts w:asciiTheme="minorHAnsi" w:hAnsiTheme="minorHAnsi" w:cstheme="minorHAnsi"/>
          <w:sz w:val="22"/>
          <w:szCs w:val="22"/>
        </w:rPr>
        <w:t xml:space="preserve">: (May 4) </w:t>
      </w:r>
    </w:p>
    <w:p w14:paraId="7E9F56B6" w14:textId="77777777" w:rsidR="00B07B6E" w:rsidRPr="00BB53D4" w:rsidRDefault="00B07B6E" w:rsidP="00B07B6E">
      <w:pPr>
        <w:ind w:firstLine="720"/>
        <w:rPr>
          <w:rFonts w:asciiTheme="minorHAnsi" w:hAnsiTheme="minorHAnsi" w:cstheme="minorHAnsi"/>
          <w:b/>
          <w:sz w:val="22"/>
          <w:szCs w:val="22"/>
        </w:rPr>
      </w:pPr>
      <w:r w:rsidRPr="00BB53D4">
        <w:rPr>
          <w:rFonts w:asciiTheme="minorHAnsi" w:hAnsiTheme="minorHAnsi" w:cstheme="minorHAnsi"/>
          <w:b/>
          <w:sz w:val="22"/>
          <w:szCs w:val="22"/>
        </w:rPr>
        <w:t>Finish Brodie</w:t>
      </w:r>
      <w:r w:rsidRPr="00D933E8">
        <w:rPr>
          <w:rFonts w:asciiTheme="minorHAnsi" w:hAnsiTheme="minorHAnsi" w:cstheme="minorHAnsi"/>
          <w:sz w:val="22"/>
          <w:szCs w:val="22"/>
        </w:rPr>
        <w:t>/Film Excerpts</w:t>
      </w:r>
    </w:p>
    <w:p w14:paraId="41CE8FB5"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sz w:val="22"/>
          <w:szCs w:val="22"/>
        </w:rPr>
        <w:t>Larkin “High Windows”</w:t>
      </w:r>
      <w:r>
        <w:rPr>
          <w:rFonts w:asciiTheme="minorHAnsi" w:hAnsiTheme="minorHAnsi" w:cstheme="minorHAnsi"/>
          <w:sz w:val="22"/>
          <w:szCs w:val="22"/>
        </w:rPr>
        <w:t xml:space="preserve"> 927, “This be the Verse” 930</w:t>
      </w:r>
    </w:p>
    <w:p w14:paraId="2C6BFBE1" w14:textId="77777777" w:rsidR="00B07B6E" w:rsidRDefault="00B07B6E" w:rsidP="00B07B6E">
      <w:pPr>
        <w:rPr>
          <w:rFonts w:asciiTheme="minorHAnsi" w:hAnsiTheme="minorHAnsi" w:cstheme="minorHAnsi"/>
          <w:sz w:val="22"/>
          <w:szCs w:val="22"/>
        </w:rPr>
      </w:pPr>
      <w:r w:rsidRPr="00BB53D4">
        <w:rPr>
          <w:rFonts w:asciiTheme="minorHAnsi" w:hAnsiTheme="minorHAnsi" w:cstheme="minorHAnsi"/>
          <w:sz w:val="22"/>
          <w:szCs w:val="22"/>
        </w:rPr>
        <w:tab/>
      </w:r>
      <w:r w:rsidRPr="00D933E8">
        <w:rPr>
          <w:rFonts w:asciiTheme="minorHAnsi" w:hAnsiTheme="minorHAnsi" w:cstheme="minorHAnsi"/>
          <w:sz w:val="22"/>
          <w:szCs w:val="22"/>
        </w:rPr>
        <w:t xml:space="preserve">Atwood: </w:t>
      </w:r>
      <w:r>
        <w:rPr>
          <w:rFonts w:asciiTheme="minorHAnsi" w:hAnsiTheme="minorHAnsi" w:cstheme="minorHAnsi"/>
          <w:sz w:val="22"/>
          <w:szCs w:val="22"/>
        </w:rPr>
        <w:t>“Death by Landscape” 1111, Nichols: “Epilogue” 882, “The Fat Black Woman…” 852,</w:t>
      </w:r>
    </w:p>
    <w:p w14:paraId="45AABA82" w14:textId="77777777" w:rsidR="00B07B6E" w:rsidRPr="00D933E8" w:rsidRDefault="00B07B6E" w:rsidP="00B07B6E">
      <w:pPr>
        <w:rPr>
          <w:rFonts w:asciiTheme="minorHAnsi" w:hAnsiTheme="minorHAnsi" w:cstheme="minorHAnsi"/>
          <w:sz w:val="22"/>
          <w:szCs w:val="22"/>
        </w:rPr>
      </w:pPr>
      <w:r>
        <w:rPr>
          <w:rFonts w:asciiTheme="minorHAnsi" w:hAnsiTheme="minorHAnsi" w:cstheme="minorHAnsi"/>
          <w:sz w:val="22"/>
          <w:szCs w:val="22"/>
        </w:rPr>
        <w:tab/>
        <w:t>“Wherever I Hang” 883, Philip: “Discourse on the Logic of Language” 873</w:t>
      </w:r>
    </w:p>
    <w:p w14:paraId="41C1E9EA" w14:textId="77777777" w:rsidR="00B07B6E" w:rsidRPr="00BB53D4" w:rsidRDefault="00B07B6E" w:rsidP="00B07B6E">
      <w:pPr>
        <w:rPr>
          <w:rFonts w:asciiTheme="minorHAnsi" w:hAnsiTheme="minorHAnsi" w:cstheme="minorHAnsi"/>
          <w:sz w:val="22"/>
          <w:szCs w:val="22"/>
        </w:rPr>
      </w:pPr>
      <w:r>
        <w:rPr>
          <w:rFonts w:asciiTheme="minorHAnsi" w:hAnsiTheme="minorHAnsi" w:cstheme="minorHAnsi"/>
          <w:sz w:val="22"/>
          <w:szCs w:val="22"/>
        </w:rPr>
        <w:tab/>
      </w:r>
      <w:r w:rsidRPr="00BB53D4">
        <w:rPr>
          <w:rFonts w:asciiTheme="minorHAnsi" w:hAnsiTheme="minorHAnsi" w:cstheme="minorHAnsi"/>
          <w:b/>
          <w:sz w:val="22"/>
          <w:szCs w:val="22"/>
        </w:rPr>
        <w:t xml:space="preserve">CONTINUE GROUP PRESENTATIONS </w:t>
      </w:r>
      <w:r w:rsidRPr="00BB53D4">
        <w:rPr>
          <w:rFonts w:asciiTheme="minorHAnsi" w:hAnsiTheme="minorHAnsi" w:cstheme="minorHAnsi"/>
          <w:sz w:val="22"/>
          <w:szCs w:val="22"/>
        </w:rPr>
        <w:t>/</w:t>
      </w:r>
      <w:r w:rsidRPr="00BB53D4">
        <w:rPr>
          <w:rFonts w:asciiTheme="minorHAnsi" w:hAnsiTheme="minorHAnsi" w:cstheme="minorHAnsi"/>
          <w:b/>
          <w:sz w:val="22"/>
          <w:szCs w:val="22"/>
        </w:rPr>
        <w:t>Final Exam Distributed</w:t>
      </w:r>
    </w:p>
    <w:p w14:paraId="473783EF" w14:textId="77777777" w:rsidR="00B07B6E" w:rsidRPr="00BB53D4" w:rsidRDefault="00B07B6E" w:rsidP="00B07B6E">
      <w:pPr>
        <w:rPr>
          <w:rFonts w:asciiTheme="minorHAnsi" w:hAnsiTheme="minorHAnsi" w:cstheme="minorHAnsi"/>
          <w:b/>
          <w:sz w:val="22"/>
          <w:szCs w:val="22"/>
        </w:rPr>
      </w:pPr>
    </w:p>
    <w:p w14:paraId="37CD3E11" w14:textId="77777777" w:rsidR="00B07B6E" w:rsidRPr="00BB53D4" w:rsidRDefault="00B07B6E" w:rsidP="00B07B6E">
      <w:pPr>
        <w:rPr>
          <w:rFonts w:asciiTheme="minorHAnsi" w:hAnsiTheme="minorHAnsi" w:cstheme="minorHAnsi"/>
          <w:sz w:val="22"/>
          <w:szCs w:val="22"/>
        </w:rPr>
      </w:pPr>
      <w:r w:rsidRPr="00BB53D4">
        <w:rPr>
          <w:rFonts w:asciiTheme="minorHAnsi" w:hAnsiTheme="minorHAnsi" w:cstheme="minorHAnsi"/>
          <w:b/>
          <w:sz w:val="22"/>
          <w:szCs w:val="22"/>
        </w:rPr>
        <w:t>Cumulative Take home Final Exam (for those who didn’t do a presentation):</w:t>
      </w:r>
      <w:r w:rsidRPr="00BB53D4">
        <w:rPr>
          <w:rFonts w:asciiTheme="minorHAnsi" w:hAnsiTheme="minorHAnsi" w:cstheme="minorHAnsi"/>
          <w:sz w:val="22"/>
          <w:szCs w:val="22"/>
        </w:rPr>
        <w:t xml:space="preserve"> </w:t>
      </w:r>
    </w:p>
    <w:p w14:paraId="57D2EEA3" w14:textId="77777777" w:rsidR="00B07B6E" w:rsidRPr="00BB53D4" w:rsidRDefault="00B07B6E" w:rsidP="00B07B6E">
      <w:pPr>
        <w:ind w:firstLine="720"/>
        <w:rPr>
          <w:rFonts w:asciiTheme="minorHAnsi" w:hAnsiTheme="minorHAnsi" w:cstheme="minorHAnsi"/>
          <w:sz w:val="22"/>
          <w:szCs w:val="22"/>
        </w:rPr>
      </w:pPr>
      <w:r w:rsidRPr="00BB53D4">
        <w:rPr>
          <w:rFonts w:asciiTheme="minorHAnsi" w:hAnsiTheme="minorHAnsi" w:cstheme="minorHAnsi"/>
          <w:b/>
          <w:sz w:val="22"/>
          <w:szCs w:val="22"/>
          <w:u w:val="single"/>
        </w:rPr>
        <w:t>*Due Finals Week by Tuesday, May 14 at 5:15 pm in our classroom</w:t>
      </w:r>
      <w:r w:rsidRPr="00BB53D4">
        <w:rPr>
          <w:rFonts w:asciiTheme="minorHAnsi" w:hAnsiTheme="minorHAnsi" w:cstheme="minorHAnsi"/>
          <w:sz w:val="22"/>
          <w:szCs w:val="22"/>
          <w:u w:val="single"/>
        </w:rPr>
        <w:t xml:space="preserve"> </w:t>
      </w:r>
    </w:p>
    <w:p w14:paraId="5219C299" w14:textId="77777777" w:rsidR="00B07B6E" w:rsidRPr="00BB53D4" w:rsidRDefault="00B07B6E" w:rsidP="00B07B6E">
      <w:pPr>
        <w:rPr>
          <w:sz w:val="22"/>
          <w:szCs w:val="22"/>
        </w:rPr>
      </w:pPr>
    </w:p>
    <w:p w14:paraId="38151B07" w14:textId="77777777" w:rsidR="00AB2B00" w:rsidRDefault="00AB2B00">
      <w:bookmarkStart w:id="1" w:name="_GoBack"/>
      <w:bookmarkEnd w:id="1"/>
    </w:p>
    <w:sectPr w:rsidR="00AB2B00" w:rsidSect="00F9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CF5"/>
    <w:multiLevelType w:val="hybridMultilevel"/>
    <w:tmpl w:val="3FFAE2C8"/>
    <w:lvl w:ilvl="0" w:tplc="53EAB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E6926"/>
    <w:multiLevelType w:val="multilevel"/>
    <w:tmpl w:val="41C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6E"/>
    <w:rsid w:val="002847DF"/>
    <w:rsid w:val="00441C55"/>
    <w:rsid w:val="00731814"/>
    <w:rsid w:val="00AB2B00"/>
    <w:rsid w:val="00B07B6E"/>
    <w:rsid w:val="00F9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00156F7"/>
  <w15:chartTrackingRefBased/>
  <w15:docId w15:val="{996C4D30-5172-49F2-876C-F1A57145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6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7B6E"/>
    <w:pPr>
      <w:keepNext/>
      <w:outlineLvl w:val="0"/>
    </w:pPr>
    <w:rPr>
      <w:b/>
    </w:rPr>
  </w:style>
  <w:style w:type="paragraph" w:styleId="Heading2">
    <w:name w:val="heading 2"/>
    <w:basedOn w:val="Normal"/>
    <w:next w:val="Normal"/>
    <w:link w:val="Heading2Char"/>
    <w:qFormat/>
    <w:rsid w:val="00B07B6E"/>
    <w:pPr>
      <w:keepNext/>
      <w:outlineLvl w:val="1"/>
    </w:pPr>
    <w:rPr>
      <w:b/>
      <w:u w:val="single"/>
    </w:rPr>
  </w:style>
  <w:style w:type="paragraph" w:styleId="Heading3">
    <w:name w:val="heading 3"/>
    <w:basedOn w:val="Normal"/>
    <w:next w:val="Normal"/>
    <w:link w:val="Heading3Char"/>
    <w:uiPriority w:val="9"/>
    <w:unhideWhenUsed/>
    <w:qFormat/>
    <w:rsid w:val="00B07B6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B07B6E"/>
    <w:pPr>
      <w:keepNext/>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B6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07B6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rsid w:val="00B07B6E"/>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rsid w:val="00B07B6E"/>
    <w:rPr>
      <w:rFonts w:ascii="Times New Roman" w:eastAsia="Times New Roman" w:hAnsi="Times New Roman" w:cs="Times New Roman"/>
      <w:b/>
      <w:sz w:val="24"/>
      <w:szCs w:val="20"/>
    </w:rPr>
  </w:style>
  <w:style w:type="paragraph" w:styleId="Header">
    <w:name w:val="header"/>
    <w:basedOn w:val="Normal"/>
    <w:link w:val="HeaderChar"/>
    <w:uiPriority w:val="99"/>
    <w:rsid w:val="00B07B6E"/>
    <w:pPr>
      <w:tabs>
        <w:tab w:val="center" w:pos="4320"/>
        <w:tab w:val="right" w:pos="8640"/>
      </w:tabs>
    </w:pPr>
  </w:style>
  <w:style w:type="character" w:customStyle="1" w:styleId="HeaderChar">
    <w:name w:val="Header Char"/>
    <w:basedOn w:val="DefaultParagraphFont"/>
    <w:link w:val="Header"/>
    <w:uiPriority w:val="99"/>
    <w:rsid w:val="00B07B6E"/>
    <w:rPr>
      <w:rFonts w:ascii="Times New Roman" w:eastAsia="Times New Roman" w:hAnsi="Times New Roman" w:cs="Times New Roman"/>
      <w:sz w:val="24"/>
      <w:szCs w:val="20"/>
    </w:rPr>
  </w:style>
  <w:style w:type="character" w:styleId="Hyperlink">
    <w:name w:val="Hyperlink"/>
    <w:basedOn w:val="DefaultParagraphFont"/>
    <w:rsid w:val="00B07B6E"/>
    <w:rPr>
      <w:color w:val="0000FF"/>
      <w:u w:val="single"/>
    </w:rPr>
  </w:style>
  <w:style w:type="paragraph" w:customStyle="1" w:styleId="ShortReturnAddress">
    <w:name w:val="Short Return Address"/>
    <w:basedOn w:val="Normal"/>
    <w:rsid w:val="00B07B6E"/>
    <w:rPr>
      <w:rFonts w:ascii="Bookman Old Style" w:hAnsi="Bookman Old Style"/>
    </w:rPr>
  </w:style>
  <w:style w:type="paragraph" w:styleId="BodyTextIndent">
    <w:name w:val="Body Text Indent"/>
    <w:basedOn w:val="Normal"/>
    <w:link w:val="BodyTextIndentChar"/>
    <w:rsid w:val="00B07B6E"/>
    <w:pPr>
      <w:ind w:left="720" w:hanging="720"/>
    </w:pPr>
  </w:style>
  <w:style w:type="character" w:customStyle="1" w:styleId="BodyTextIndentChar">
    <w:name w:val="Body Text Indent Char"/>
    <w:basedOn w:val="DefaultParagraphFont"/>
    <w:link w:val="BodyTextIndent"/>
    <w:rsid w:val="00B07B6E"/>
    <w:rPr>
      <w:rFonts w:ascii="Times New Roman" w:eastAsia="Times New Roman" w:hAnsi="Times New Roman" w:cs="Times New Roman"/>
      <w:sz w:val="24"/>
      <w:szCs w:val="20"/>
    </w:rPr>
  </w:style>
  <w:style w:type="paragraph" w:styleId="ListParagraph">
    <w:name w:val="List Paragraph"/>
    <w:basedOn w:val="Normal"/>
    <w:uiPriority w:val="34"/>
    <w:qFormat/>
    <w:rsid w:val="00B0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james_joyce/95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gott@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literature.com/james_joyce/959/" TargetMode="External"/><Relationship Id="rId11" Type="http://schemas.openxmlformats.org/officeDocument/2006/relationships/fontTable" Target="fontTable.xml"/><Relationship Id="rId5" Type="http://schemas.openxmlformats.org/officeDocument/2006/relationships/hyperlink" Target="mailto:pgott@uwsp.edu" TargetMode="External"/><Relationship Id="rId15" Type="http://schemas.openxmlformats.org/officeDocument/2006/relationships/customXml" Target="../customXml/item3.xml"/><Relationship Id="rId10" Type="http://schemas.openxmlformats.org/officeDocument/2006/relationships/hyperlink" Target="http://www.online-literature.com/james_joyce/959/" TargetMode="External"/><Relationship Id="rId4" Type="http://schemas.openxmlformats.org/officeDocument/2006/relationships/webSettings" Target="webSettings.xml"/><Relationship Id="rId9" Type="http://schemas.openxmlformats.org/officeDocument/2006/relationships/hyperlink" Target="mailto:pgott@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212</Number>
    <Section xmlns="409cf07c-705a-4568-bc2e-e1a7cd36a2d3">1</Section>
    <Calendar_x0020_Year xmlns="409cf07c-705a-4568-bc2e-e1a7cd36a2d3">2019</Calendar_x0020_Year>
    <Course_x0020_Name xmlns="409cf07c-705a-4568-bc2e-e1a7cd36a2d3">English Literature II</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6E0C08D-3275-475C-8959-0749DF24C44C}"/>
</file>

<file path=customXml/itemProps2.xml><?xml version="1.0" encoding="utf-8"?>
<ds:datastoreItem xmlns:ds="http://schemas.openxmlformats.org/officeDocument/2006/customXml" ds:itemID="{7F0D59DB-45DD-414A-ACB2-970A5B21BBFE}"/>
</file>

<file path=customXml/itemProps3.xml><?xml version="1.0" encoding="utf-8"?>
<ds:datastoreItem xmlns:ds="http://schemas.openxmlformats.org/officeDocument/2006/customXml" ds:itemID="{CF5FE186-FE69-4461-8214-2832E7E880DE}"/>
</file>

<file path=docProps/app.xml><?xml version="1.0" encoding="utf-8"?>
<Properties xmlns="http://schemas.openxmlformats.org/officeDocument/2006/extended-properties" xmlns:vt="http://schemas.openxmlformats.org/officeDocument/2006/docPropsVTypes">
  <Template>Normal</Template>
  <TotalTime>1</TotalTime>
  <Pages>19</Pages>
  <Words>8350</Words>
  <Characters>47598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2</cp:revision>
  <dcterms:created xsi:type="dcterms:W3CDTF">2019-01-28T19:44:00Z</dcterms:created>
  <dcterms:modified xsi:type="dcterms:W3CDTF">2019-01-28T19:45:00Z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